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0A70" w14:textId="77777777" w:rsidR="00D24260" w:rsidRPr="00D24260" w:rsidRDefault="00D24260" w:rsidP="00D24260">
      <w:pPr>
        <w:spacing w:line="276" w:lineRule="auto"/>
        <w:ind w:right="38"/>
        <w:jc w:val="center"/>
        <w:rPr>
          <w:b/>
          <w:sz w:val="30"/>
          <w:szCs w:val="30"/>
        </w:rPr>
      </w:pPr>
      <w:r w:rsidRPr="00D24260">
        <w:rPr>
          <w:b/>
          <w:sz w:val="30"/>
          <w:szCs w:val="30"/>
        </w:rPr>
        <w:t>Условия проведения конкурса</w:t>
      </w:r>
    </w:p>
    <w:p w14:paraId="35C44786" w14:textId="77777777" w:rsidR="00D24260" w:rsidRPr="00D24260" w:rsidRDefault="00D24260" w:rsidP="00D24260">
      <w:pPr>
        <w:spacing w:line="276" w:lineRule="auto"/>
        <w:ind w:right="38"/>
        <w:jc w:val="center"/>
        <w:rPr>
          <w:rFonts w:eastAsia="Calibri"/>
          <w:b/>
          <w:sz w:val="30"/>
          <w:szCs w:val="30"/>
        </w:rPr>
      </w:pPr>
      <w:r w:rsidRPr="00D24260">
        <w:rPr>
          <w:rFonts w:eastAsia="Calibri"/>
          <w:b/>
          <w:sz w:val="30"/>
          <w:szCs w:val="30"/>
        </w:rPr>
        <w:t>СЕТЕВОЕ ПРОЕКТИРОВАНИЕ И СИСТЕМНАЯ ИНЖЕНЕРИЯ</w:t>
      </w:r>
    </w:p>
    <w:p w14:paraId="4E8E1F49" w14:textId="77777777" w:rsidR="00D24260" w:rsidRDefault="00D24260" w:rsidP="003F77E8">
      <w:pPr>
        <w:ind w:right="-284" w:firstLine="709"/>
        <w:jc w:val="both"/>
        <w:rPr>
          <w:sz w:val="30"/>
          <w:szCs w:val="30"/>
        </w:rPr>
      </w:pPr>
    </w:p>
    <w:p w14:paraId="592A1CE1" w14:textId="0054C174" w:rsidR="00BB2124" w:rsidRPr="003F77E8" w:rsidRDefault="00BB2124" w:rsidP="003F77E8">
      <w:pPr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>Сетевое проектирование изучает устройство, принципы функционирования и построения современных компьютерных сетей; рассматривает различные способы организации маршрутизации и коммуникации трафика приложений и информационных систем.</w:t>
      </w:r>
    </w:p>
    <w:p w14:paraId="730DFCFB" w14:textId="5E35052D" w:rsidR="00EE168F" w:rsidRPr="003F77E8" w:rsidRDefault="00EE168F" w:rsidP="003F77E8">
      <w:pPr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>Системная инженерия – это междисциплинарный и интегративный подход, который позволяет успешно реализовать и вводить в эксплуатацию инженерные системы, используя системные принципы и концепции, а также научные, технологические и управленческие методы.</w:t>
      </w:r>
    </w:p>
    <w:p w14:paraId="099118DF" w14:textId="7EBB410F" w:rsidR="002301F6" w:rsidRPr="003F77E8" w:rsidRDefault="00C926C4" w:rsidP="003F77E8">
      <w:pPr>
        <w:ind w:right="-284" w:firstLine="709"/>
        <w:jc w:val="both"/>
        <w:rPr>
          <w:sz w:val="30"/>
          <w:szCs w:val="30"/>
        </w:rPr>
      </w:pPr>
      <w:r w:rsidRPr="00C926C4">
        <w:rPr>
          <w:sz w:val="30"/>
          <w:szCs w:val="30"/>
        </w:rPr>
        <w:t xml:space="preserve">В конкурсе принимает участие 1 человек от района в возрасте </w:t>
      </w:r>
      <w:r w:rsidRPr="00C926C4">
        <w:rPr>
          <w:sz w:val="30"/>
          <w:szCs w:val="30"/>
        </w:rPr>
        <w:br/>
        <w:t>14-1</w:t>
      </w:r>
      <w:r w:rsidR="009E525B">
        <w:rPr>
          <w:sz w:val="30"/>
          <w:szCs w:val="30"/>
        </w:rPr>
        <w:t>8</w:t>
      </w:r>
      <w:r w:rsidRPr="00C926C4">
        <w:rPr>
          <w:sz w:val="30"/>
          <w:szCs w:val="30"/>
        </w:rPr>
        <w:t xml:space="preserve"> лет. </w:t>
      </w:r>
      <w:r w:rsidRPr="003F77E8">
        <w:rPr>
          <w:sz w:val="30"/>
          <w:szCs w:val="30"/>
        </w:rPr>
        <w:t>Возраст участника определяетс</w:t>
      </w:r>
      <w:r w:rsidR="00445B25">
        <w:rPr>
          <w:sz w:val="30"/>
          <w:szCs w:val="30"/>
        </w:rPr>
        <w:t>я на момент проведения конкурса.</w:t>
      </w:r>
    </w:p>
    <w:p w14:paraId="2A62ECBE" w14:textId="77777777" w:rsidR="003405F5" w:rsidRPr="002301F6" w:rsidRDefault="003405F5" w:rsidP="003F77E8">
      <w:pPr>
        <w:pStyle w:val="Docsubtitle2"/>
        <w:ind w:right="-284"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2301F6">
        <w:rPr>
          <w:rFonts w:ascii="Times New Roman" w:hAnsi="Times New Roman" w:cs="Times New Roman"/>
          <w:b/>
          <w:bCs/>
          <w:sz w:val="30"/>
          <w:szCs w:val="30"/>
          <w:lang w:val="ru-RU"/>
        </w:rPr>
        <w:t>Конкурсное задание включает:</w:t>
      </w:r>
    </w:p>
    <w:p w14:paraId="4B311346" w14:textId="77777777" w:rsidR="00657004" w:rsidRPr="00657004" w:rsidRDefault="00657004" w:rsidP="00657004">
      <w:pPr>
        <w:pStyle w:val="Docsubtitle2"/>
        <w:tabs>
          <w:tab w:val="left" w:pos="709"/>
          <w:tab w:val="left" w:pos="993"/>
        </w:tabs>
        <w:ind w:left="709" w:right="-284"/>
        <w:rPr>
          <w:rFonts w:ascii="Times New Roman" w:hAnsi="Times New Roman" w:cs="Times New Roman"/>
          <w:sz w:val="30"/>
          <w:szCs w:val="30"/>
          <w:lang w:val="ru-RU"/>
        </w:rPr>
      </w:pPr>
      <w:r w:rsidRPr="00657004">
        <w:rPr>
          <w:rFonts w:ascii="Times New Roman" w:hAnsi="Times New Roman" w:cs="Times New Roman"/>
          <w:sz w:val="30"/>
          <w:szCs w:val="30"/>
          <w:lang w:val="ru-RU"/>
        </w:rPr>
        <w:t>установку операционной системы;</w:t>
      </w:r>
    </w:p>
    <w:p w14:paraId="02D1C20B" w14:textId="77777777" w:rsidR="00657004" w:rsidRDefault="00657004" w:rsidP="00657004">
      <w:pPr>
        <w:pStyle w:val="Docsubtitle2"/>
        <w:tabs>
          <w:tab w:val="left" w:pos="709"/>
          <w:tab w:val="left" w:pos="993"/>
        </w:tabs>
        <w:ind w:left="709" w:right="-284"/>
        <w:rPr>
          <w:rFonts w:ascii="Times New Roman" w:hAnsi="Times New Roman" w:cs="Times New Roman"/>
          <w:sz w:val="30"/>
          <w:szCs w:val="30"/>
          <w:lang w:val="ru-RU"/>
        </w:rPr>
      </w:pPr>
      <w:r w:rsidRPr="00657004">
        <w:rPr>
          <w:rFonts w:ascii="Times New Roman" w:hAnsi="Times New Roman" w:cs="Times New Roman"/>
          <w:sz w:val="30"/>
          <w:szCs w:val="30"/>
          <w:lang w:val="ru-RU"/>
        </w:rPr>
        <w:t>настройку сети;</w:t>
      </w:r>
    </w:p>
    <w:p w14:paraId="63BB4081" w14:textId="77777777" w:rsidR="00657004" w:rsidRDefault="00657004" w:rsidP="00657004">
      <w:pPr>
        <w:pStyle w:val="Docsubtitle2"/>
        <w:tabs>
          <w:tab w:val="left" w:pos="709"/>
          <w:tab w:val="left" w:pos="993"/>
        </w:tabs>
        <w:ind w:left="709" w:right="-284"/>
        <w:rPr>
          <w:rFonts w:ascii="Times New Roman" w:hAnsi="Times New Roman" w:cs="Times New Roman"/>
          <w:sz w:val="30"/>
          <w:szCs w:val="30"/>
          <w:lang w:val="ru-RU"/>
        </w:rPr>
      </w:pPr>
      <w:r w:rsidRPr="00657004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дополнительную настройку параметров работы </w:t>
      </w:r>
      <w:proofErr w:type="gramStart"/>
      <w:r w:rsidRPr="00657004">
        <w:rPr>
          <w:rFonts w:ascii="Times New Roman" w:hAnsi="Times New Roman" w:cs="Times New Roman"/>
          <w:sz w:val="30"/>
          <w:szCs w:val="30"/>
          <w:lang w:val="ru-RU"/>
        </w:rPr>
        <w:t>персонального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B1BEDF6" w14:textId="440DE29C" w:rsidR="00657004" w:rsidRPr="00657004" w:rsidRDefault="00657004" w:rsidP="00657004">
      <w:pPr>
        <w:pStyle w:val="Docsubtitle2"/>
        <w:tabs>
          <w:tab w:val="left" w:pos="709"/>
          <w:tab w:val="left" w:pos="993"/>
        </w:tabs>
        <w:ind w:right="-284"/>
        <w:rPr>
          <w:rFonts w:ascii="Times New Roman" w:hAnsi="Times New Roman" w:cs="Times New Roman"/>
          <w:sz w:val="30"/>
          <w:szCs w:val="30"/>
          <w:lang w:val="ru-RU"/>
        </w:rPr>
      </w:pPr>
      <w:r w:rsidRPr="00657004">
        <w:rPr>
          <w:rFonts w:ascii="Times New Roman" w:hAnsi="Times New Roman" w:cs="Times New Roman"/>
          <w:sz w:val="30"/>
          <w:szCs w:val="30"/>
          <w:lang w:val="ru-RU"/>
        </w:rPr>
        <w:t>компьютера;</w:t>
      </w:r>
    </w:p>
    <w:p w14:paraId="0421F310" w14:textId="0E0DA639" w:rsidR="006D7D96" w:rsidRPr="003F77E8" w:rsidRDefault="00657004" w:rsidP="00657004">
      <w:pPr>
        <w:pStyle w:val="Docsubtitle2"/>
        <w:tabs>
          <w:tab w:val="left" w:pos="709"/>
          <w:tab w:val="left" w:pos="993"/>
        </w:tabs>
        <w:ind w:left="709" w:right="-284"/>
        <w:rPr>
          <w:rFonts w:ascii="Times New Roman" w:hAnsi="Times New Roman" w:cs="Times New Roman"/>
          <w:sz w:val="30"/>
          <w:szCs w:val="30"/>
          <w:lang w:val="ru-RU"/>
        </w:rPr>
      </w:pPr>
      <w:r w:rsidRPr="00657004">
        <w:rPr>
          <w:rFonts w:ascii="Times New Roman" w:hAnsi="Times New Roman" w:cs="Times New Roman"/>
          <w:sz w:val="30"/>
          <w:szCs w:val="30"/>
          <w:lang w:val="ru-RU"/>
        </w:rPr>
        <w:t>сканирование локальной сети с целью проведения сетевой разведки.</w:t>
      </w:r>
    </w:p>
    <w:p w14:paraId="0ECA36BA" w14:textId="77777777" w:rsidR="00657004" w:rsidRPr="005A1791" w:rsidRDefault="00657004" w:rsidP="00657004">
      <w:pPr>
        <w:ind w:firstLine="709"/>
        <w:jc w:val="both"/>
        <w:rPr>
          <w:sz w:val="30"/>
          <w:szCs w:val="30"/>
        </w:rPr>
      </w:pPr>
      <w:r w:rsidRPr="005A1791">
        <w:rPr>
          <w:sz w:val="30"/>
          <w:szCs w:val="30"/>
        </w:rPr>
        <w:t>Конкурсное задание состоит из двух 2 частей. На выполнение конкурсных заданий отводится:</w:t>
      </w:r>
    </w:p>
    <w:p w14:paraId="7EA23876" w14:textId="730067B7" w:rsidR="00657004" w:rsidRPr="005A1791" w:rsidRDefault="00657004" w:rsidP="00657004">
      <w:pPr>
        <w:jc w:val="both"/>
        <w:rPr>
          <w:sz w:val="30"/>
          <w:szCs w:val="30"/>
        </w:rPr>
      </w:pPr>
      <w:r w:rsidRPr="005A1791">
        <w:rPr>
          <w:sz w:val="30"/>
          <w:szCs w:val="30"/>
        </w:rPr>
        <w:tab/>
        <w:t xml:space="preserve">    1-ая часть (задание №1 и №2) – 3</w:t>
      </w:r>
      <w:r>
        <w:rPr>
          <w:sz w:val="30"/>
          <w:szCs w:val="30"/>
        </w:rPr>
        <w:t xml:space="preserve"> (три)</w:t>
      </w:r>
      <w:r w:rsidRPr="005A1791">
        <w:rPr>
          <w:sz w:val="30"/>
          <w:szCs w:val="30"/>
        </w:rPr>
        <w:t xml:space="preserve"> часа,</w:t>
      </w:r>
    </w:p>
    <w:p w14:paraId="305CFE3B" w14:textId="4CE1BC2F" w:rsidR="00657004" w:rsidRPr="005A1791" w:rsidRDefault="00657004" w:rsidP="00657004">
      <w:pPr>
        <w:jc w:val="both"/>
        <w:rPr>
          <w:sz w:val="30"/>
          <w:szCs w:val="30"/>
        </w:rPr>
      </w:pPr>
      <w:r w:rsidRPr="005A1791">
        <w:rPr>
          <w:sz w:val="30"/>
          <w:szCs w:val="30"/>
        </w:rPr>
        <w:t xml:space="preserve">    </w:t>
      </w:r>
      <w:r w:rsidRPr="005A1791">
        <w:rPr>
          <w:sz w:val="30"/>
          <w:szCs w:val="30"/>
        </w:rPr>
        <w:tab/>
        <w:t xml:space="preserve">    2-ая часть (задание №3 и №4) – 3</w:t>
      </w:r>
      <w:r>
        <w:rPr>
          <w:sz w:val="30"/>
          <w:szCs w:val="30"/>
        </w:rPr>
        <w:t xml:space="preserve"> (три)</w:t>
      </w:r>
      <w:r w:rsidRPr="005A1791">
        <w:rPr>
          <w:sz w:val="30"/>
          <w:szCs w:val="30"/>
        </w:rPr>
        <w:t xml:space="preserve"> часа.</w:t>
      </w:r>
    </w:p>
    <w:p w14:paraId="4E40CE28" w14:textId="7A91DE8B" w:rsidR="003405F5" w:rsidRDefault="00657004" w:rsidP="00657004">
      <w:pPr>
        <w:pStyle w:val="Docsubtitle2"/>
        <w:ind w:right="-28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A1791">
        <w:rPr>
          <w:rFonts w:ascii="Times New Roman" w:hAnsi="Times New Roman" w:cs="Times New Roman"/>
          <w:sz w:val="30"/>
          <w:szCs w:val="30"/>
          <w:lang w:val="ru-RU"/>
        </w:rPr>
        <w:tab/>
        <w:t>Конкурс является демонстрацией профессиональных навыков. Тестовые испытания состоят только из практических заданий.</w:t>
      </w:r>
    </w:p>
    <w:p w14:paraId="73D1A91D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16074">
        <w:rPr>
          <w:rFonts w:ascii="Times New Roman" w:hAnsi="Times New Roman" w:cs="Times New Roman"/>
          <w:b/>
          <w:sz w:val="30"/>
          <w:szCs w:val="30"/>
          <w:u w:val="single"/>
        </w:rPr>
        <w:t xml:space="preserve">Каждый участник привозит с собой USB накопитель </w:t>
      </w:r>
      <w:proofErr w:type="gramStart"/>
      <w:r w:rsidRPr="00416074">
        <w:rPr>
          <w:rFonts w:ascii="Times New Roman" w:hAnsi="Times New Roman" w:cs="Times New Roman"/>
          <w:b/>
          <w:sz w:val="30"/>
          <w:szCs w:val="30"/>
          <w:u w:val="single"/>
        </w:rPr>
        <w:t>с</w:t>
      </w:r>
      <w:proofErr w:type="gramEnd"/>
      <w:r w:rsidRPr="00416074">
        <w:rPr>
          <w:rFonts w:ascii="Times New Roman" w:hAnsi="Times New Roman" w:cs="Times New Roman"/>
          <w:b/>
          <w:sz w:val="30"/>
          <w:szCs w:val="30"/>
          <w:u w:val="single"/>
        </w:rPr>
        <w:t xml:space="preserve"> необходимым ПО: </w:t>
      </w:r>
    </w:p>
    <w:p w14:paraId="31EC9524" w14:textId="2F3A8A20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DirectX;</w:t>
      </w:r>
    </w:p>
    <w:p w14:paraId="5C226011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proofErr w:type="spellStart"/>
      <w:r w:rsidRPr="00416074">
        <w:rPr>
          <w:rFonts w:ascii="Times New Roman" w:hAnsi="Times New Roman" w:cs="Times New Roman"/>
          <w:sz w:val="30"/>
          <w:szCs w:val="30"/>
          <w:lang w:val="en-US"/>
        </w:rPr>
        <w:t>DotNet</w:t>
      </w:r>
      <w:proofErr w:type="spellEnd"/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;</w:t>
      </w:r>
    </w:p>
    <w:p w14:paraId="2DCC4BC9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416074">
        <w:rPr>
          <w:rFonts w:ascii="Times New Roman" w:hAnsi="Times New Roman" w:cs="Times New Roman"/>
          <w:sz w:val="30"/>
          <w:szCs w:val="30"/>
          <w:lang w:val="en-US"/>
        </w:rPr>
        <w:t xml:space="preserve">Runtime </w:t>
      </w:r>
      <w:r w:rsidRPr="00416074">
        <w:rPr>
          <w:rFonts w:ascii="Times New Roman" w:hAnsi="Times New Roman" w:cs="Times New Roman"/>
          <w:sz w:val="30"/>
          <w:szCs w:val="30"/>
        </w:rPr>
        <w:t>библиотеки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11842F2C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Codec pack;</w:t>
      </w:r>
    </w:p>
    <w:p w14:paraId="17125399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proofErr w:type="spellStart"/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WinRar</w:t>
      </w:r>
      <w:proofErr w:type="spellEnd"/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/ 7Zip;</w:t>
      </w:r>
    </w:p>
    <w:p w14:paraId="351DD94B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Sublime Text </w:t>
      </w:r>
      <w:r w:rsidRPr="00416074">
        <w:rPr>
          <w:rStyle w:val="12"/>
          <w:rFonts w:ascii="Times New Roman" w:eastAsiaTheme="minorHAnsi" w:hAnsi="Times New Roman" w:cs="Times New Roman"/>
          <w:sz w:val="30"/>
          <w:szCs w:val="30"/>
        </w:rPr>
        <w:t>с</w:t>
      </w:r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</w:t>
      </w:r>
      <w:r w:rsidRPr="00416074">
        <w:rPr>
          <w:rStyle w:val="12"/>
          <w:rFonts w:ascii="Times New Roman" w:eastAsiaTheme="minorHAnsi" w:hAnsi="Times New Roman" w:cs="Times New Roman"/>
          <w:sz w:val="30"/>
          <w:szCs w:val="30"/>
        </w:rPr>
        <w:t>плагином</w:t>
      </w:r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416074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Emmet</w:t>
      </w:r>
      <w:proofErr w:type="spellEnd"/>
      <w:r w:rsidRPr="00416074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5525DB60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074">
        <w:rPr>
          <w:rFonts w:ascii="Times New Roman" w:hAnsi="Times New Roman" w:cs="Times New Roman"/>
          <w:sz w:val="30"/>
          <w:szCs w:val="30"/>
          <w:lang w:val="en-US"/>
        </w:rPr>
        <w:t>Microsoft</w:t>
      </w:r>
      <w:r w:rsidRPr="00416074">
        <w:rPr>
          <w:rFonts w:ascii="Times New Roman" w:hAnsi="Times New Roman" w:cs="Times New Roman"/>
          <w:sz w:val="30"/>
          <w:szCs w:val="30"/>
        </w:rPr>
        <w:t xml:space="preserve">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Office</w:t>
      </w:r>
      <w:r w:rsidRPr="00416074">
        <w:rPr>
          <w:rFonts w:ascii="Times New Roman" w:hAnsi="Times New Roman" w:cs="Times New Roman"/>
          <w:sz w:val="30"/>
          <w:szCs w:val="30"/>
        </w:rPr>
        <w:t xml:space="preserve"> (устанавливаются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Pr="00416074">
        <w:rPr>
          <w:rFonts w:ascii="Times New Roman" w:hAnsi="Times New Roman" w:cs="Times New Roman"/>
          <w:sz w:val="30"/>
          <w:szCs w:val="30"/>
        </w:rPr>
        <w:t xml:space="preserve">,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Excel</w:t>
      </w:r>
      <w:r w:rsidRPr="00416074">
        <w:rPr>
          <w:rFonts w:ascii="Times New Roman" w:hAnsi="Times New Roman" w:cs="Times New Roman"/>
          <w:sz w:val="30"/>
          <w:szCs w:val="30"/>
        </w:rPr>
        <w:t xml:space="preserve">,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Pr="00416074">
        <w:rPr>
          <w:rFonts w:ascii="Times New Roman" w:hAnsi="Times New Roman" w:cs="Times New Roman"/>
          <w:sz w:val="30"/>
          <w:szCs w:val="30"/>
        </w:rPr>
        <w:t xml:space="preserve">,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Pr="00416074">
        <w:rPr>
          <w:rFonts w:ascii="Times New Roman" w:hAnsi="Times New Roman" w:cs="Times New Roman"/>
          <w:sz w:val="30"/>
          <w:szCs w:val="30"/>
        </w:rPr>
        <w:t xml:space="preserve">,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Visio</w:t>
      </w:r>
      <w:r w:rsidRPr="00416074">
        <w:rPr>
          <w:rFonts w:ascii="Times New Roman" w:hAnsi="Times New Roman" w:cs="Times New Roman"/>
          <w:sz w:val="30"/>
          <w:szCs w:val="30"/>
        </w:rPr>
        <w:t xml:space="preserve">, Конвертеры и фильтры, Организатор клипов, Средства проверки правописания для английского и русского языков, Темы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Microsoft</w:t>
      </w:r>
      <w:r w:rsidRPr="00416074">
        <w:rPr>
          <w:rFonts w:ascii="Times New Roman" w:hAnsi="Times New Roman" w:cs="Times New Roman"/>
          <w:sz w:val="30"/>
          <w:szCs w:val="30"/>
        </w:rPr>
        <w:t xml:space="preserve">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Office</w:t>
      </w:r>
      <w:r w:rsidRPr="00416074">
        <w:rPr>
          <w:rFonts w:ascii="Times New Roman" w:hAnsi="Times New Roman" w:cs="Times New Roman"/>
          <w:sz w:val="30"/>
          <w:szCs w:val="30"/>
        </w:rPr>
        <w:t>, Дополнительные шрифты, Диспетчер рисунков, Модуль по преобразованию единиц измерений, Редактор формул);</w:t>
      </w:r>
    </w:p>
    <w:p w14:paraId="285DD681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416074">
        <w:rPr>
          <w:rFonts w:ascii="Times New Roman" w:hAnsi="Times New Roman" w:cs="Times New Roman"/>
          <w:sz w:val="30"/>
          <w:szCs w:val="30"/>
          <w:lang w:val="en-US"/>
        </w:rPr>
        <w:t>Notepad++;</w:t>
      </w:r>
    </w:p>
    <w:p w14:paraId="32FAEA88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416074">
        <w:rPr>
          <w:rFonts w:ascii="Times New Roman" w:hAnsi="Times New Roman" w:cs="Times New Roman"/>
          <w:sz w:val="30"/>
          <w:szCs w:val="30"/>
          <w:lang w:val="en-US"/>
        </w:rPr>
        <w:t>Foxit</w:t>
      </w:r>
      <w:proofErr w:type="spellEnd"/>
      <w:r w:rsidRPr="00416074">
        <w:rPr>
          <w:rFonts w:ascii="Times New Roman" w:hAnsi="Times New Roman" w:cs="Times New Roman"/>
          <w:sz w:val="30"/>
          <w:szCs w:val="30"/>
          <w:lang w:val="en-US"/>
        </w:rPr>
        <w:t xml:space="preserve"> Reader;</w:t>
      </w:r>
    </w:p>
    <w:p w14:paraId="5F042AD0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416074">
        <w:rPr>
          <w:rFonts w:ascii="Times New Roman" w:hAnsi="Times New Roman" w:cs="Times New Roman"/>
          <w:sz w:val="30"/>
          <w:szCs w:val="30"/>
          <w:lang w:val="en-US"/>
        </w:rPr>
        <w:lastRenderedPageBreak/>
        <w:t>ACDSee</w:t>
      </w:r>
      <w:proofErr w:type="spellEnd"/>
      <w:r w:rsidRPr="00416074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3DEB4B60" w14:textId="77777777" w:rsidR="002819C1" w:rsidRPr="00416074" w:rsidRDefault="002819C1" w:rsidP="002819C1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416074">
        <w:rPr>
          <w:rFonts w:ascii="Times New Roman" w:hAnsi="Times New Roman" w:cs="Times New Roman"/>
          <w:sz w:val="30"/>
          <w:szCs w:val="30"/>
          <w:lang w:val="en-US"/>
        </w:rPr>
        <w:t>CorelDRAW</w:t>
      </w:r>
      <w:proofErr w:type="spellEnd"/>
      <w:r w:rsidRPr="00416074">
        <w:rPr>
          <w:rFonts w:ascii="Times New Roman" w:hAnsi="Times New Roman" w:cs="Times New Roman"/>
          <w:sz w:val="30"/>
          <w:szCs w:val="30"/>
          <w:lang w:val="en-US"/>
        </w:rPr>
        <w:t xml:space="preserve"> Graphics Suite;</w:t>
      </w:r>
    </w:p>
    <w:p w14:paraId="771D06C8" w14:textId="06B7653D" w:rsidR="002819C1" w:rsidRPr="002819C1" w:rsidRDefault="002819C1" w:rsidP="002819C1">
      <w:pPr>
        <w:pStyle w:val="Docsubtitle2"/>
        <w:ind w:right="-28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416074">
        <w:rPr>
          <w:rFonts w:ascii="Times New Roman" w:hAnsi="Times New Roman" w:cs="Times New Roman"/>
          <w:sz w:val="30"/>
          <w:szCs w:val="30"/>
          <w:lang w:val="en-US"/>
        </w:rPr>
        <w:t>Adobe</w:t>
      </w:r>
      <w:r w:rsidRPr="004160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16074">
        <w:rPr>
          <w:rFonts w:ascii="Times New Roman" w:hAnsi="Times New Roman" w:cs="Times New Roman"/>
          <w:sz w:val="30"/>
          <w:szCs w:val="30"/>
          <w:lang w:val="en-US"/>
        </w:rPr>
        <w:t>Photoshop</w:t>
      </w:r>
      <w:r w:rsidRPr="00416074">
        <w:rPr>
          <w:rFonts w:ascii="Times New Roman" w:hAnsi="Times New Roman" w:cs="Times New Roman"/>
          <w:sz w:val="30"/>
          <w:szCs w:val="30"/>
          <w:lang w:val="ru-RU"/>
        </w:rPr>
        <w:t>.</w:t>
      </w:r>
      <w:proofErr w:type="gramEnd"/>
    </w:p>
    <w:p w14:paraId="55307EAA" w14:textId="77777777" w:rsidR="002819C1" w:rsidRDefault="002819C1" w:rsidP="003F77E8">
      <w:pPr>
        <w:ind w:right="-284" w:firstLine="709"/>
        <w:jc w:val="both"/>
        <w:rPr>
          <w:sz w:val="30"/>
          <w:szCs w:val="30"/>
        </w:rPr>
      </w:pPr>
    </w:p>
    <w:p w14:paraId="2DF521EC" w14:textId="77777777" w:rsidR="00657004" w:rsidRPr="00657004" w:rsidRDefault="00657004" w:rsidP="00657004">
      <w:pPr>
        <w:ind w:firstLine="709"/>
        <w:jc w:val="both"/>
        <w:rPr>
          <w:b/>
          <w:bCs/>
          <w:sz w:val="30"/>
          <w:szCs w:val="30"/>
        </w:rPr>
      </w:pPr>
      <w:r w:rsidRPr="00657004">
        <w:rPr>
          <w:b/>
          <w:bCs/>
          <w:sz w:val="30"/>
          <w:szCs w:val="30"/>
        </w:rPr>
        <w:t>Участники конкурса должны уметь:</w:t>
      </w:r>
    </w:p>
    <w:p w14:paraId="30232211" w14:textId="2DCF4B3E" w:rsidR="00657004" w:rsidRPr="005A1791" w:rsidRDefault="00657004" w:rsidP="0065700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791">
        <w:rPr>
          <w:rFonts w:ascii="Times New Roman" w:hAnsi="Times New Roman" w:cs="Times New Roman"/>
          <w:sz w:val="30"/>
          <w:szCs w:val="30"/>
        </w:rPr>
        <w:t xml:space="preserve">использовать широкий набор операционных систем и </w:t>
      </w:r>
      <w:proofErr w:type="gramStart"/>
      <w:r w:rsidRPr="005A1791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5A1791">
        <w:rPr>
          <w:rFonts w:ascii="Times New Roman" w:hAnsi="Times New Roman" w:cs="Times New Roman"/>
          <w:sz w:val="30"/>
          <w:szCs w:val="30"/>
        </w:rPr>
        <w:t>;</w:t>
      </w:r>
    </w:p>
    <w:p w14:paraId="4EDEBD04" w14:textId="670C8179" w:rsidR="00657004" w:rsidRPr="005A1791" w:rsidRDefault="00657004" w:rsidP="0065700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791">
        <w:rPr>
          <w:rFonts w:ascii="Times New Roman" w:hAnsi="Times New Roman" w:cs="Times New Roman"/>
          <w:sz w:val="30"/>
          <w:szCs w:val="30"/>
        </w:rPr>
        <w:t>устанавливать и настраивать устройства локальной сети, средства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A1791">
        <w:rPr>
          <w:rFonts w:ascii="Times New Roman" w:hAnsi="Times New Roman" w:cs="Times New Roman"/>
          <w:sz w:val="30"/>
          <w:szCs w:val="30"/>
        </w:rPr>
        <w:t>защиты информации;</w:t>
      </w:r>
    </w:p>
    <w:p w14:paraId="5206304C" w14:textId="30A7AF17" w:rsidR="00657004" w:rsidRPr="005A1791" w:rsidRDefault="00657004" w:rsidP="0065700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791">
        <w:rPr>
          <w:rFonts w:ascii="Times New Roman" w:hAnsi="Times New Roman" w:cs="Times New Roman"/>
          <w:sz w:val="30"/>
          <w:szCs w:val="30"/>
        </w:rPr>
        <w:t>обеспечивать безопасность информации и предоставление доступа к ней нужным группам пользователей;</w:t>
      </w:r>
    </w:p>
    <w:p w14:paraId="5277B863" w14:textId="2BF4D707" w:rsidR="00657004" w:rsidRPr="005A1791" w:rsidRDefault="00657004" w:rsidP="0065700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791">
        <w:rPr>
          <w:rFonts w:ascii="Times New Roman" w:hAnsi="Times New Roman" w:cs="Times New Roman"/>
          <w:sz w:val="30"/>
          <w:szCs w:val="30"/>
        </w:rPr>
        <w:t>устанавливать, настраивать и поддерживать виртуальные среды;</w:t>
      </w:r>
    </w:p>
    <w:p w14:paraId="762D128B" w14:textId="6AEA00EE" w:rsidR="00FF69CC" w:rsidRDefault="00657004" w:rsidP="00657004">
      <w:pPr>
        <w:ind w:right="-284" w:firstLine="709"/>
        <w:jc w:val="both"/>
        <w:rPr>
          <w:sz w:val="30"/>
          <w:szCs w:val="30"/>
        </w:rPr>
      </w:pPr>
      <w:r w:rsidRPr="005A1791">
        <w:rPr>
          <w:sz w:val="30"/>
          <w:szCs w:val="30"/>
        </w:rPr>
        <w:t>проводить сетевую разведку в сети.</w:t>
      </w:r>
    </w:p>
    <w:p w14:paraId="6DDB8576" w14:textId="77777777" w:rsidR="00657004" w:rsidRPr="005A1791" w:rsidRDefault="00657004" w:rsidP="00657004">
      <w:pPr>
        <w:ind w:firstLine="709"/>
        <w:jc w:val="both"/>
        <w:rPr>
          <w:rFonts w:eastAsia="Calibri"/>
          <w:b/>
          <w:color w:val="000000"/>
          <w:sz w:val="30"/>
          <w:szCs w:val="30"/>
          <w:lang w:eastAsia="en-US"/>
        </w:rPr>
      </w:pPr>
      <w:r w:rsidRPr="005A1791">
        <w:rPr>
          <w:sz w:val="30"/>
          <w:szCs w:val="30"/>
        </w:rPr>
        <w:t>Работа на конкурсе должна выполняться в соответствии с типовыми требованиями по охране труда и технике безопасности по обращению с оргтехникой и персональным компьютером.</w:t>
      </w:r>
    </w:p>
    <w:p w14:paraId="199BFEE0" w14:textId="77777777" w:rsidR="00657004" w:rsidRPr="005A1791" w:rsidRDefault="00657004" w:rsidP="00657004">
      <w:pPr>
        <w:jc w:val="both"/>
        <w:rPr>
          <w:sz w:val="30"/>
          <w:szCs w:val="30"/>
        </w:rPr>
      </w:pPr>
      <w:r w:rsidRPr="005A1791">
        <w:rPr>
          <w:sz w:val="30"/>
          <w:szCs w:val="30"/>
        </w:rPr>
        <w:tab/>
        <w:t>Перед стартом выполнения заданий конкурсного дня для участников конкурса будет проводиться инструктаж по правилам техники безопасности, пожарной безопасности и базовым правилам информационной безопасности при работе с устройствами, имеющими выход в сети общего пользования и назначения. Несоблюдение (нарушение) требований безопасности ведет к дисквалификации.</w:t>
      </w:r>
    </w:p>
    <w:p w14:paraId="108D865C" w14:textId="77777777" w:rsidR="00657004" w:rsidRPr="005A1791" w:rsidRDefault="00657004" w:rsidP="00657004">
      <w:pPr>
        <w:jc w:val="both"/>
        <w:rPr>
          <w:sz w:val="30"/>
          <w:szCs w:val="30"/>
        </w:rPr>
      </w:pPr>
      <w:r w:rsidRPr="005A1791">
        <w:rPr>
          <w:sz w:val="30"/>
          <w:szCs w:val="30"/>
        </w:rPr>
        <w:tab/>
        <w:t> Несанкционированное проведение сканирования сетей общего пользования и назначения ведет к немедленной дисквалификации участника конкурса. Иные условия, которые участникам необходимо соблюсти при выполнении конкурсного задания будут оговорены перед стартом выполнения конкурсных заданий.</w:t>
      </w:r>
    </w:p>
    <w:p w14:paraId="0ED8FDAA" w14:textId="77777777" w:rsidR="00657004" w:rsidRPr="003F77E8" w:rsidRDefault="00657004" w:rsidP="00657004">
      <w:pPr>
        <w:ind w:right="-284"/>
        <w:jc w:val="center"/>
        <w:rPr>
          <w:b/>
          <w:caps/>
          <w:sz w:val="30"/>
          <w:szCs w:val="30"/>
        </w:rPr>
      </w:pPr>
      <w:r w:rsidRPr="003F77E8">
        <w:rPr>
          <w:b/>
          <w:sz w:val="30"/>
          <w:szCs w:val="30"/>
        </w:rPr>
        <w:t>Оборудование площадки соревнований</w:t>
      </w:r>
    </w:p>
    <w:p w14:paraId="35882A2A" w14:textId="77777777" w:rsidR="00657004" w:rsidRPr="00E15DF5" w:rsidRDefault="00657004" w:rsidP="00657004">
      <w:pPr>
        <w:tabs>
          <w:tab w:val="left" w:pos="993"/>
        </w:tabs>
        <w:ind w:right="-284" w:firstLine="709"/>
        <w:jc w:val="both"/>
        <w:rPr>
          <w:rFonts w:eastAsia="ヒラギノ角ゴ Pro W3"/>
          <w:color w:val="000000"/>
          <w:sz w:val="30"/>
          <w:szCs w:val="30"/>
          <w:u w:val="single"/>
          <w:lang w:eastAsia="en-US"/>
        </w:rPr>
      </w:pPr>
      <w:r w:rsidRPr="00E15DF5">
        <w:rPr>
          <w:rFonts w:eastAsia="ヒラギノ角ゴ Pro W3"/>
          <w:color w:val="000000"/>
          <w:sz w:val="30"/>
          <w:szCs w:val="30"/>
          <w:u w:val="single"/>
          <w:lang w:eastAsia="en-US"/>
        </w:rPr>
        <w:t>Каждой команде предоставляется следующее оборудование:</w:t>
      </w:r>
    </w:p>
    <w:p w14:paraId="43C66B11" w14:textId="77777777" w:rsidR="00657004" w:rsidRPr="00E15DF5" w:rsidRDefault="00657004" w:rsidP="00657004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1418"/>
          <w:tab w:val="left" w:pos="7371"/>
        </w:tabs>
        <w:spacing w:after="0" w:line="240" w:lineRule="auto"/>
        <w:ind w:left="0" w:right="-284" w:firstLine="709"/>
        <w:jc w:val="both"/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</w:pP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 xml:space="preserve">Персональный компьютер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  <w:t>1 шт.</w:t>
      </w:r>
    </w:p>
    <w:p w14:paraId="2E0654E7" w14:textId="77777777" w:rsidR="00657004" w:rsidRPr="00E15DF5" w:rsidRDefault="00657004" w:rsidP="00657004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-284" w:firstLine="709"/>
        <w:jc w:val="both"/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</w:pPr>
      <w:r w:rsidRPr="00E15DF5">
        <w:rPr>
          <w:rFonts w:ascii="Times New Roman" w:hAnsi="Times New Roman" w:cs="Times New Roman"/>
          <w:sz w:val="30"/>
          <w:szCs w:val="30"/>
        </w:rPr>
        <w:t xml:space="preserve">Кабель UTP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 xml:space="preserve">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  <w:t xml:space="preserve"> 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val="en-US" w:eastAsia="en-US"/>
        </w:rPr>
        <w:t>&gt;=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>1 м.</w:t>
      </w:r>
    </w:p>
    <w:p w14:paraId="43F3E0B5" w14:textId="77777777" w:rsidR="00657004" w:rsidRPr="00E15DF5" w:rsidRDefault="00657004" w:rsidP="00657004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1418"/>
          <w:tab w:val="left" w:pos="7371"/>
        </w:tabs>
        <w:spacing w:after="0" w:line="240" w:lineRule="auto"/>
        <w:ind w:left="0" w:right="-284" w:firstLine="709"/>
        <w:jc w:val="both"/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</w:pPr>
      <w:r w:rsidRPr="00E15DF5">
        <w:rPr>
          <w:rFonts w:ascii="Times New Roman" w:hAnsi="Times New Roman" w:cs="Times New Roman"/>
          <w:sz w:val="30"/>
          <w:szCs w:val="30"/>
        </w:rPr>
        <w:t xml:space="preserve">Коннекторы </w:t>
      </w:r>
      <w:r w:rsidRPr="00E15DF5">
        <w:rPr>
          <w:rFonts w:ascii="Times New Roman" w:hAnsi="Times New Roman" w:cs="Times New Roman"/>
          <w:sz w:val="30"/>
          <w:szCs w:val="30"/>
          <w:lang w:val="en-US"/>
        </w:rPr>
        <w:t>RJ</w:t>
      </w:r>
      <w:r w:rsidRPr="00E15DF5">
        <w:rPr>
          <w:rFonts w:ascii="Times New Roman" w:hAnsi="Times New Roman" w:cs="Times New Roman"/>
          <w:sz w:val="30"/>
          <w:szCs w:val="30"/>
        </w:rPr>
        <w:t xml:space="preserve">45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  <w:t>4-5 шт.</w:t>
      </w:r>
    </w:p>
    <w:p w14:paraId="7E0061D5" w14:textId="77777777" w:rsidR="00657004" w:rsidRPr="00E15DF5" w:rsidRDefault="00657004" w:rsidP="00657004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1418"/>
          <w:tab w:val="left" w:pos="7371"/>
        </w:tabs>
        <w:spacing w:after="0" w:line="240" w:lineRule="auto"/>
        <w:ind w:left="0" w:right="-284" w:firstLine="709"/>
        <w:jc w:val="both"/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</w:pP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 xml:space="preserve">Стол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  <w:t>1 шт.</w:t>
      </w:r>
    </w:p>
    <w:p w14:paraId="6FB61FAA" w14:textId="77777777" w:rsidR="00657004" w:rsidRPr="00E15DF5" w:rsidRDefault="00657004" w:rsidP="00657004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1418"/>
          <w:tab w:val="left" w:pos="7371"/>
        </w:tabs>
        <w:spacing w:after="0" w:line="240" w:lineRule="auto"/>
        <w:ind w:left="0" w:right="-284" w:firstLine="709"/>
        <w:jc w:val="both"/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</w:pP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 xml:space="preserve">Стул </w:t>
      </w:r>
      <w:r w:rsidRPr="00E15DF5">
        <w:rPr>
          <w:rFonts w:ascii="Times New Roman" w:eastAsia="ヒラギノ角ゴ Pro W3" w:hAnsi="Times New Roman" w:cs="Times New Roman"/>
          <w:color w:val="000000"/>
          <w:sz w:val="30"/>
          <w:szCs w:val="30"/>
          <w:lang w:eastAsia="en-US"/>
        </w:rPr>
        <w:tab/>
        <w:t>1 шт.</w:t>
      </w:r>
    </w:p>
    <w:p w14:paraId="38E99D31" w14:textId="77777777" w:rsidR="00657004" w:rsidRPr="000D731F" w:rsidRDefault="00657004" w:rsidP="00657004">
      <w:pPr>
        <w:tabs>
          <w:tab w:val="left" w:pos="993"/>
        </w:tabs>
        <w:ind w:right="-284" w:firstLine="709"/>
        <w:jc w:val="both"/>
        <w:rPr>
          <w:sz w:val="30"/>
          <w:szCs w:val="30"/>
          <w:u w:val="single"/>
        </w:rPr>
      </w:pPr>
      <w:r w:rsidRPr="000D731F">
        <w:rPr>
          <w:sz w:val="30"/>
          <w:szCs w:val="30"/>
          <w:u w:val="single"/>
        </w:rPr>
        <w:t>Материалы, оборудование и инструменты, предоставляемые участниками соревнования:</w:t>
      </w:r>
    </w:p>
    <w:p w14:paraId="754031F2" w14:textId="77777777" w:rsidR="00657004" w:rsidRDefault="00657004" w:rsidP="00657004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3F77E8">
        <w:rPr>
          <w:rFonts w:ascii="Times New Roman" w:hAnsi="Times New Roman" w:cs="Times New Roman"/>
          <w:sz w:val="30"/>
          <w:szCs w:val="30"/>
        </w:rPr>
        <w:t>бжимное устройство для кабеля UTP;</w:t>
      </w:r>
    </w:p>
    <w:p w14:paraId="3AC90641" w14:textId="77777777" w:rsidR="00657004" w:rsidRPr="003F77E8" w:rsidRDefault="00657004" w:rsidP="00657004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791">
        <w:rPr>
          <w:rFonts w:ascii="Times New Roman" w:hAnsi="Times New Roman" w:cs="Times New Roman"/>
          <w:sz w:val="30"/>
          <w:szCs w:val="30"/>
          <w:lang w:val="en-US"/>
        </w:rPr>
        <w:t>USB</w:t>
      </w:r>
      <w:r w:rsidRPr="005A1791">
        <w:rPr>
          <w:rFonts w:ascii="Times New Roman" w:hAnsi="Times New Roman" w:cs="Times New Roman"/>
          <w:sz w:val="30"/>
          <w:szCs w:val="30"/>
        </w:rPr>
        <w:t>-накопители с необходимым ПО / установщиками;</w:t>
      </w:r>
    </w:p>
    <w:p w14:paraId="4D01B079" w14:textId="77777777" w:rsidR="00657004" w:rsidRPr="003F77E8" w:rsidRDefault="00657004" w:rsidP="00657004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F77E8">
        <w:rPr>
          <w:rFonts w:ascii="Times New Roman" w:hAnsi="Times New Roman" w:cs="Times New Roman"/>
          <w:sz w:val="30"/>
          <w:szCs w:val="30"/>
        </w:rPr>
        <w:t>абельный тестер (по желанию).</w:t>
      </w:r>
    </w:p>
    <w:p w14:paraId="54DBE906" w14:textId="77777777" w:rsidR="00657004" w:rsidRPr="00657004" w:rsidRDefault="00657004" w:rsidP="00657004">
      <w:pPr>
        <w:tabs>
          <w:tab w:val="left" w:pos="993"/>
        </w:tabs>
        <w:ind w:right="-284" w:firstLine="709"/>
        <w:jc w:val="both"/>
        <w:rPr>
          <w:sz w:val="30"/>
          <w:szCs w:val="30"/>
        </w:rPr>
      </w:pPr>
      <w:r w:rsidRPr="00657004">
        <w:rPr>
          <w:sz w:val="30"/>
          <w:szCs w:val="30"/>
        </w:rPr>
        <w:t>В места проведения соревнований запрещается проносить такие электронные устройства, как мобильные телефоны, плееры, наушники, диктофоны, камеры и др.</w:t>
      </w:r>
    </w:p>
    <w:p w14:paraId="13876792" w14:textId="77777777" w:rsidR="00657004" w:rsidRDefault="00657004" w:rsidP="00657004">
      <w:pPr>
        <w:tabs>
          <w:tab w:val="left" w:pos="993"/>
        </w:tabs>
        <w:ind w:right="-284" w:firstLine="709"/>
        <w:jc w:val="both"/>
        <w:rPr>
          <w:sz w:val="30"/>
          <w:szCs w:val="30"/>
        </w:rPr>
      </w:pPr>
      <w:r w:rsidRPr="00657004">
        <w:rPr>
          <w:sz w:val="30"/>
          <w:szCs w:val="30"/>
        </w:rPr>
        <w:lastRenderedPageBreak/>
        <w:t>Использование сборок с программным обеспечением и драйверами запрещается. В случае нарушения данного требования – дисквалификация.</w:t>
      </w:r>
    </w:p>
    <w:p w14:paraId="27CFE6F1" w14:textId="77777777" w:rsidR="00657004" w:rsidRDefault="00657004" w:rsidP="00657004">
      <w:pPr>
        <w:ind w:right="-284" w:firstLine="709"/>
        <w:jc w:val="both"/>
        <w:rPr>
          <w:b/>
          <w:sz w:val="30"/>
          <w:szCs w:val="30"/>
        </w:rPr>
      </w:pPr>
    </w:p>
    <w:p w14:paraId="7CC1A0D7" w14:textId="615BAC26" w:rsidR="00E40ABE" w:rsidRDefault="00E40ABE" w:rsidP="00657004">
      <w:pPr>
        <w:ind w:right="-284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Первая часть.</w:t>
      </w:r>
    </w:p>
    <w:p w14:paraId="5D536E4B" w14:textId="10F0850E" w:rsidR="003405F5" w:rsidRPr="003F77E8" w:rsidRDefault="000D731F" w:rsidP="00FF69CC">
      <w:pPr>
        <w:ind w:right="-284" w:firstLine="709"/>
        <w:jc w:val="both"/>
        <w:rPr>
          <w:caps/>
          <w:sz w:val="30"/>
          <w:szCs w:val="30"/>
        </w:rPr>
      </w:pPr>
      <w:r>
        <w:rPr>
          <w:b/>
          <w:sz w:val="30"/>
          <w:szCs w:val="30"/>
        </w:rPr>
        <w:t>Задание</w:t>
      </w:r>
      <w:r w:rsidR="003405F5" w:rsidRPr="003F77E8">
        <w:rPr>
          <w:b/>
          <w:sz w:val="30"/>
          <w:szCs w:val="30"/>
        </w:rPr>
        <w:t xml:space="preserve"> №1</w:t>
      </w:r>
      <w:r w:rsidR="00EE168F" w:rsidRPr="003F77E8">
        <w:rPr>
          <w:b/>
          <w:sz w:val="30"/>
          <w:szCs w:val="30"/>
        </w:rPr>
        <w:t xml:space="preserve">. </w:t>
      </w:r>
      <w:r w:rsidR="00EE168F" w:rsidRPr="003F77E8">
        <w:rPr>
          <w:sz w:val="30"/>
          <w:szCs w:val="30"/>
        </w:rPr>
        <w:t xml:space="preserve">Установка операционной системы </w:t>
      </w:r>
      <w:r w:rsidR="002301F6" w:rsidRPr="002301F6">
        <w:rPr>
          <w:sz w:val="30"/>
          <w:szCs w:val="30"/>
          <w:lang w:val="en-US"/>
        </w:rPr>
        <w:t>W</w:t>
      </w:r>
      <w:proofErr w:type="spellStart"/>
      <w:r w:rsidR="00EE168F" w:rsidRPr="002301F6">
        <w:rPr>
          <w:sz w:val="30"/>
          <w:szCs w:val="30"/>
        </w:rPr>
        <w:t>indow</w:t>
      </w:r>
      <w:proofErr w:type="spellEnd"/>
      <w:r w:rsidR="00EE168F" w:rsidRPr="002301F6">
        <w:rPr>
          <w:sz w:val="30"/>
          <w:szCs w:val="30"/>
          <w:lang w:val="en-US"/>
        </w:rPr>
        <w:t>s</w:t>
      </w:r>
      <w:r w:rsidR="00EE168F" w:rsidRPr="003F77E8">
        <w:rPr>
          <w:sz w:val="30"/>
          <w:szCs w:val="30"/>
        </w:rPr>
        <w:t xml:space="preserve"> и программного обеспечения</w:t>
      </w:r>
      <w:r w:rsidR="003405F5" w:rsidRPr="003F77E8">
        <w:rPr>
          <w:caps/>
          <w:sz w:val="30"/>
          <w:szCs w:val="30"/>
        </w:rPr>
        <w:t>:</w:t>
      </w:r>
    </w:p>
    <w:p w14:paraId="76735C5A" w14:textId="619F45E2" w:rsidR="003405F5" w:rsidRPr="003F77E8" w:rsidRDefault="003405F5" w:rsidP="003F77E8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Разбивка и форматирование жесткого диска (диск</w:t>
      </w:r>
      <w:proofErr w:type="gramStart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С</w:t>
      </w:r>
      <w:proofErr w:type="gram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– 250 Гб,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D</w:t>
      </w:r>
      <w:r w:rsidR="00AA7612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– остальное дисковое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пространство);</w:t>
      </w:r>
    </w:p>
    <w:p w14:paraId="42AADDF5" w14:textId="5CD5D617" w:rsidR="003405F5" w:rsidRPr="003F77E8" w:rsidRDefault="003405F5" w:rsidP="003F77E8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Установка операционной системы </w:t>
      </w:r>
      <w:proofErr w:type="spellStart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Windows</w:t>
      </w:r>
      <w:proofErr w:type="spell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10</w:t>
      </w:r>
      <w:r w:rsidR="002301F6" w:rsidRPr="002301F6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301F6">
        <w:rPr>
          <w:rStyle w:val="12"/>
          <w:rFonts w:ascii="Times New Roman" w:eastAsiaTheme="minorHAnsi" w:hAnsi="Times New Roman" w:cs="Times New Roman"/>
          <w:sz w:val="30"/>
          <w:szCs w:val="30"/>
        </w:rPr>
        <w:t>–</w:t>
      </w:r>
      <w:r w:rsidR="002301F6" w:rsidRPr="002301F6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64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bit</w:t>
      </w:r>
      <w:r w:rsidR="00416074">
        <w:rPr>
          <w:rStyle w:val="12"/>
          <w:rFonts w:ascii="Times New Roman" w:eastAsiaTheme="minorHAnsi" w:hAnsi="Times New Roman" w:cs="Times New Roman"/>
          <w:sz w:val="30"/>
          <w:szCs w:val="30"/>
        </w:rPr>
        <w:t>;</w:t>
      </w:r>
    </w:p>
    <w:p w14:paraId="3011E42F" w14:textId="77777777" w:rsidR="003405F5" w:rsidRPr="00AA7612" w:rsidRDefault="003405F5" w:rsidP="003F77E8">
      <w:pPr>
        <w:pStyle w:val="a6"/>
        <w:tabs>
          <w:tab w:val="left" w:pos="993"/>
        </w:tabs>
        <w:spacing w:after="0" w:line="240" w:lineRule="auto"/>
        <w:ind w:left="709" w:right="-284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</w:pPr>
      <w:r w:rsidRPr="00AA7612"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  <w:t>Настройка операционной системы:</w:t>
      </w:r>
    </w:p>
    <w:p w14:paraId="396BB34B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отключить центр обновления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Windows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;</w:t>
      </w:r>
    </w:p>
    <w:p w14:paraId="73CA2460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установить </w:t>
      </w:r>
      <w:proofErr w:type="gramStart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текущие</w:t>
      </w:r>
      <w:proofErr w:type="gram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дату и время, часовой пояс (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UTC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+03:00, Минск);</w:t>
      </w:r>
    </w:p>
    <w:p w14:paraId="69D312CD" w14:textId="5240E4E1" w:rsidR="003405F5" w:rsidRPr="00AA7612" w:rsidRDefault="003405F5" w:rsidP="00AA7612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настроить электропитание:</w:t>
      </w:r>
      <w:r w:rsidR="00AA7612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AA7612">
        <w:rPr>
          <w:rStyle w:val="12"/>
          <w:rFonts w:ascii="Times New Roman" w:eastAsiaTheme="minorHAnsi" w:hAnsi="Times New Roman" w:cs="Times New Roman"/>
          <w:sz w:val="30"/>
          <w:szCs w:val="30"/>
        </w:rPr>
        <w:t>экран – «3 часа»;</w:t>
      </w:r>
      <w:r w:rsidR="00AA7612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AA7612">
        <w:rPr>
          <w:rStyle w:val="12"/>
          <w:rFonts w:ascii="Times New Roman" w:eastAsiaTheme="minorHAnsi" w:hAnsi="Times New Roman" w:cs="Times New Roman"/>
          <w:sz w:val="30"/>
          <w:szCs w:val="30"/>
        </w:rPr>
        <w:t>спящий режим – «4 часа».</w:t>
      </w:r>
    </w:p>
    <w:p w14:paraId="6185376F" w14:textId="7FE8B8C4" w:rsidR="003405F5" w:rsidRPr="003F77E8" w:rsidRDefault="00AA7612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>
        <w:rPr>
          <w:rStyle w:val="12"/>
          <w:rFonts w:ascii="Times New Roman" w:eastAsiaTheme="minorHAnsi" w:hAnsi="Times New Roman" w:cs="Times New Roman"/>
          <w:sz w:val="30"/>
          <w:szCs w:val="30"/>
        </w:rPr>
        <w:t>С</w:t>
      </w:r>
      <w:r w:rsidR="003405F5"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оздание учетных записей пользователей:</w:t>
      </w:r>
    </w:p>
    <w:p w14:paraId="4C80941B" w14:textId="395C55E3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bCs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«Администра</w:t>
      </w:r>
      <w:r w:rsidR="00AA7612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тор» (с правами администратора),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пароль: </w:t>
      </w:r>
      <w:r w:rsidR="00E40ABE">
        <w:rPr>
          <w:rStyle w:val="12"/>
          <w:rFonts w:ascii="Times New Roman" w:eastAsiaTheme="minorHAnsi" w:hAnsi="Times New Roman" w:cs="Times New Roman"/>
          <w:b/>
          <w:sz w:val="30"/>
          <w:szCs w:val="30"/>
        </w:rPr>
        <w:t>----</w:t>
      </w:r>
      <w:r w:rsidR="00AA7612">
        <w:rPr>
          <w:rStyle w:val="12"/>
          <w:rFonts w:ascii="Times New Roman" w:eastAsiaTheme="minorHAnsi" w:hAnsi="Times New Roman" w:cs="Times New Roman"/>
          <w:bCs/>
          <w:sz w:val="30"/>
          <w:szCs w:val="30"/>
        </w:rPr>
        <w:t xml:space="preserve"> (</w:t>
      </w:r>
      <w:r w:rsidR="00E40ABE" w:rsidRPr="005A1791">
        <w:rPr>
          <w:rStyle w:val="12"/>
          <w:rFonts w:ascii="Times New Roman" w:eastAsiaTheme="minorHAnsi" w:hAnsi="Times New Roman" w:cs="Times New Roman"/>
          <w:bCs/>
          <w:sz w:val="30"/>
          <w:szCs w:val="30"/>
        </w:rPr>
        <w:t>точная информация будет предоставлена перед стартом</w:t>
      </w:r>
      <w:r w:rsidR="00E40ABE">
        <w:rPr>
          <w:rStyle w:val="12"/>
          <w:rFonts w:ascii="Times New Roman" w:eastAsiaTheme="minorHAnsi" w:hAnsi="Times New Roman" w:cs="Times New Roman"/>
          <w:bCs/>
          <w:sz w:val="30"/>
          <w:szCs w:val="30"/>
        </w:rPr>
        <w:t xml:space="preserve"> </w:t>
      </w:r>
      <w:r w:rsidR="00E40ABE" w:rsidRPr="005A1791">
        <w:rPr>
          <w:rStyle w:val="12"/>
          <w:rFonts w:ascii="Times New Roman" w:eastAsiaTheme="minorHAnsi" w:hAnsi="Times New Roman" w:cs="Times New Roman"/>
          <w:bCs/>
          <w:sz w:val="30"/>
          <w:szCs w:val="30"/>
        </w:rPr>
        <w:t>конкурсного дня</w:t>
      </w:r>
      <w:r w:rsidR="00AA7612">
        <w:rPr>
          <w:rStyle w:val="12"/>
          <w:rFonts w:ascii="Times New Roman" w:eastAsiaTheme="minorHAnsi" w:hAnsi="Times New Roman" w:cs="Times New Roman"/>
          <w:bCs/>
          <w:sz w:val="30"/>
          <w:szCs w:val="30"/>
        </w:rPr>
        <w:t>);</w:t>
      </w:r>
    </w:p>
    <w:p w14:paraId="5DD52796" w14:textId="3A193EB0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«Ученик» (права ограничены), без пароля.</w:t>
      </w:r>
    </w:p>
    <w:p w14:paraId="555C8746" w14:textId="491F46D8" w:rsidR="003405F5" w:rsidRPr="00AA7612" w:rsidRDefault="00AA7612" w:rsidP="002301F6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</w:pPr>
      <w:r w:rsidRPr="00AA7612"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  <w:t>У</w:t>
      </w:r>
      <w:r w:rsidR="003405F5" w:rsidRPr="00AA7612"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  <w:t>становка драйверов, системных библиотек, утилит и приложений</w:t>
      </w:r>
      <w:r w:rsidR="00416074">
        <w:rPr>
          <w:rStyle w:val="12"/>
          <w:rFonts w:ascii="Times New Roman" w:eastAsiaTheme="minorHAnsi" w:hAnsi="Times New Roman" w:cs="Times New Roman"/>
          <w:sz w:val="30"/>
          <w:szCs w:val="30"/>
          <w:u w:val="single"/>
        </w:rPr>
        <w:t>:</w:t>
      </w:r>
      <w:bookmarkStart w:id="0" w:name="_GoBack"/>
      <w:bookmarkEnd w:id="0"/>
    </w:p>
    <w:p w14:paraId="59BE63D7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DirectX;</w:t>
      </w:r>
    </w:p>
    <w:p w14:paraId="78092005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proofErr w:type="spellStart"/>
      <w:r w:rsidRPr="003F77E8">
        <w:rPr>
          <w:rFonts w:ascii="Times New Roman" w:hAnsi="Times New Roman" w:cs="Times New Roman"/>
          <w:sz w:val="30"/>
          <w:szCs w:val="30"/>
          <w:lang w:val="en-US"/>
        </w:rPr>
        <w:t>DotNet</w:t>
      </w:r>
      <w:proofErr w:type="spell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;</w:t>
      </w:r>
    </w:p>
    <w:p w14:paraId="111E55C2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3F77E8">
        <w:rPr>
          <w:rFonts w:ascii="Times New Roman" w:hAnsi="Times New Roman" w:cs="Times New Roman"/>
          <w:sz w:val="30"/>
          <w:szCs w:val="30"/>
          <w:lang w:val="en-US"/>
        </w:rPr>
        <w:t xml:space="preserve">Runtime </w:t>
      </w:r>
      <w:r w:rsidRPr="003F77E8">
        <w:rPr>
          <w:rFonts w:ascii="Times New Roman" w:hAnsi="Times New Roman" w:cs="Times New Roman"/>
          <w:sz w:val="30"/>
          <w:szCs w:val="30"/>
        </w:rPr>
        <w:t>библиотеки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53CCA35B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Codec pack;</w:t>
      </w:r>
    </w:p>
    <w:p w14:paraId="6CA3B685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proofErr w:type="spellStart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WinRar</w:t>
      </w:r>
      <w:proofErr w:type="spell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/ 7Zip;</w:t>
      </w:r>
    </w:p>
    <w:p w14:paraId="5F9DEBB3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Sublime Text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с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плагином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Emmet</w:t>
      </w:r>
      <w:proofErr w:type="spellEnd"/>
      <w:r w:rsidRPr="003F77E8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486814B5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7E8">
        <w:rPr>
          <w:rFonts w:ascii="Times New Roman" w:hAnsi="Times New Roman" w:cs="Times New Roman"/>
          <w:sz w:val="30"/>
          <w:szCs w:val="30"/>
          <w:lang w:val="en-US"/>
        </w:rPr>
        <w:t>Microsoft</w:t>
      </w:r>
      <w:r w:rsidRPr="003F77E8">
        <w:rPr>
          <w:rFonts w:ascii="Times New Roman" w:hAnsi="Times New Roman" w:cs="Times New Roman"/>
          <w:sz w:val="30"/>
          <w:szCs w:val="30"/>
        </w:rPr>
        <w:t xml:space="preserve">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Office</w:t>
      </w:r>
      <w:r w:rsidRPr="003F77E8">
        <w:rPr>
          <w:rFonts w:ascii="Times New Roman" w:hAnsi="Times New Roman" w:cs="Times New Roman"/>
          <w:sz w:val="30"/>
          <w:szCs w:val="30"/>
        </w:rPr>
        <w:t xml:space="preserve"> (устанавливаются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Pr="003F77E8">
        <w:rPr>
          <w:rFonts w:ascii="Times New Roman" w:hAnsi="Times New Roman" w:cs="Times New Roman"/>
          <w:sz w:val="30"/>
          <w:szCs w:val="30"/>
        </w:rPr>
        <w:t xml:space="preserve">,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Excel</w:t>
      </w:r>
      <w:r w:rsidRPr="003F77E8">
        <w:rPr>
          <w:rFonts w:ascii="Times New Roman" w:hAnsi="Times New Roman" w:cs="Times New Roman"/>
          <w:sz w:val="30"/>
          <w:szCs w:val="30"/>
        </w:rPr>
        <w:t xml:space="preserve">,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Pr="003F77E8">
        <w:rPr>
          <w:rFonts w:ascii="Times New Roman" w:hAnsi="Times New Roman" w:cs="Times New Roman"/>
          <w:sz w:val="30"/>
          <w:szCs w:val="30"/>
        </w:rPr>
        <w:t xml:space="preserve">,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Pr="003F77E8">
        <w:rPr>
          <w:rFonts w:ascii="Times New Roman" w:hAnsi="Times New Roman" w:cs="Times New Roman"/>
          <w:sz w:val="30"/>
          <w:szCs w:val="30"/>
        </w:rPr>
        <w:t xml:space="preserve">,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Visio</w:t>
      </w:r>
      <w:r w:rsidRPr="003F77E8">
        <w:rPr>
          <w:rFonts w:ascii="Times New Roman" w:hAnsi="Times New Roman" w:cs="Times New Roman"/>
          <w:sz w:val="30"/>
          <w:szCs w:val="30"/>
        </w:rPr>
        <w:t xml:space="preserve">, Конвертеры и фильтры, Организатор клипов, Средства проверки правописания для английского и русского языков, Темы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Microsoft</w:t>
      </w:r>
      <w:r w:rsidRPr="003F77E8">
        <w:rPr>
          <w:rFonts w:ascii="Times New Roman" w:hAnsi="Times New Roman" w:cs="Times New Roman"/>
          <w:sz w:val="30"/>
          <w:szCs w:val="30"/>
        </w:rPr>
        <w:t xml:space="preserve">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Office</w:t>
      </w:r>
      <w:r w:rsidRPr="003F77E8">
        <w:rPr>
          <w:rFonts w:ascii="Times New Roman" w:hAnsi="Times New Roman" w:cs="Times New Roman"/>
          <w:sz w:val="30"/>
          <w:szCs w:val="30"/>
        </w:rPr>
        <w:t>, Дополнительные шрифты, Диспетчер рисунков, Модуль по преобразованию единиц измерений, Редактор формул);</w:t>
      </w:r>
    </w:p>
    <w:p w14:paraId="5BEF460F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F77E8">
        <w:rPr>
          <w:rFonts w:ascii="Times New Roman" w:hAnsi="Times New Roman" w:cs="Times New Roman"/>
          <w:sz w:val="30"/>
          <w:szCs w:val="30"/>
          <w:lang w:val="en-US"/>
        </w:rPr>
        <w:t>Notepad++;</w:t>
      </w:r>
    </w:p>
    <w:p w14:paraId="055F9348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3F77E8">
        <w:rPr>
          <w:rFonts w:ascii="Times New Roman" w:hAnsi="Times New Roman" w:cs="Times New Roman"/>
          <w:sz w:val="30"/>
          <w:szCs w:val="30"/>
          <w:lang w:val="en-US"/>
        </w:rPr>
        <w:t>Foxit</w:t>
      </w:r>
      <w:proofErr w:type="spellEnd"/>
      <w:r w:rsidRPr="003F77E8">
        <w:rPr>
          <w:rFonts w:ascii="Times New Roman" w:hAnsi="Times New Roman" w:cs="Times New Roman"/>
          <w:sz w:val="30"/>
          <w:szCs w:val="30"/>
          <w:lang w:val="en-US"/>
        </w:rPr>
        <w:t xml:space="preserve"> Reader;</w:t>
      </w:r>
    </w:p>
    <w:p w14:paraId="3EA1DEDD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3F77E8">
        <w:rPr>
          <w:rFonts w:ascii="Times New Roman" w:hAnsi="Times New Roman" w:cs="Times New Roman"/>
          <w:sz w:val="30"/>
          <w:szCs w:val="30"/>
          <w:lang w:val="en-US"/>
        </w:rPr>
        <w:t>ACDSee</w:t>
      </w:r>
      <w:proofErr w:type="spellEnd"/>
      <w:r w:rsidRPr="003F77E8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62EF967B" w14:textId="77777777" w:rsidR="003405F5" w:rsidRPr="003F77E8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3F77E8">
        <w:rPr>
          <w:rFonts w:ascii="Times New Roman" w:hAnsi="Times New Roman" w:cs="Times New Roman"/>
          <w:sz w:val="30"/>
          <w:szCs w:val="30"/>
          <w:lang w:val="en-US"/>
        </w:rPr>
        <w:t>CorelDRAW</w:t>
      </w:r>
      <w:proofErr w:type="spellEnd"/>
      <w:r w:rsidRPr="003F77E8">
        <w:rPr>
          <w:rFonts w:ascii="Times New Roman" w:hAnsi="Times New Roman" w:cs="Times New Roman"/>
          <w:sz w:val="30"/>
          <w:szCs w:val="30"/>
          <w:lang w:val="en-US"/>
        </w:rPr>
        <w:t xml:space="preserve"> Graphics Suite;</w:t>
      </w:r>
    </w:p>
    <w:p w14:paraId="1C6CD07E" w14:textId="77777777" w:rsidR="003405F5" w:rsidRDefault="003405F5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F77E8">
        <w:rPr>
          <w:rFonts w:ascii="Times New Roman" w:hAnsi="Times New Roman" w:cs="Times New Roman"/>
          <w:sz w:val="30"/>
          <w:szCs w:val="30"/>
          <w:lang w:val="en-US"/>
        </w:rPr>
        <w:t>Adobe</w:t>
      </w:r>
      <w:r w:rsidRPr="003F77E8">
        <w:rPr>
          <w:rFonts w:ascii="Times New Roman" w:hAnsi="Times New Roman" w:cs="Times New Roman"/>
          <w:sz w:val="30"/>
          <w:szCs w:val="30"/>
        </w:rPr>
        <w:t xml:space="preserve"> </w:t>
      </w:r>
      <w:r w:rsidRPr="003F77E8">
        <w:rPr>
          <w:rFonts w:ascii="Times New Roman" w:hAnsi="Times New Roman" w:cs="Times New Roman"/>
          <w:sz w:val="30"/>
          <w:szCs w:val="30"/>
          <w:lang w:val="en-US"/>
        </w:rPr>
        <w:t>Photoshop</w:t>
      </w:r>
      <w:r w:rsidRPr="003F77E8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4C6D04C5" w14:textId="77777777" w:rsidR="0012620D" w:rsidRPr="003F77E8" w:rsidRDefault="0012620D" w:rsidP="002301F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523040" w14:textId="2668C89B" w:rsidR="003405F5" w:rsidRPr="003F77E8" w:rsidRDefault="003405F5" w:rsidP="0012620D">
      <w:pPr>
        <w:ind w:right="-284" w:firstLine="709"/>
        <w:rPr>
          <w:sz w:val="30"/>
          <w:szCs w:val="30"/>
        </w:rPr>
      </w:pPr>
      <w:r w:rsidRPr="003F77E8">
        <w:rPr>
          <w:b/>
          <w:sz w:val="30"/>
          <w:szCs w:val="30"/>
        </w:rPr>
        <w:t>Задание №2</w:t>
      </w:r>
      <w:r w:rsidR="006B25F0" w:rsidRPr="003F77E8">
        <w:rPr>
          <w:b/>
          <w:sz w:val="30"/>
          <w:szCs w:val="30"/>
        </w:rPr>
        <w:t xml:space="preserve">. </w:t>
      </w:r>
      <w:r w:rsidR="006B25F0" w:rsidRPr="003F77E8">
        <w:rPr>
          <w:sz w:val="30"/>
          <w:szCs w:val="30"/>
        </w:rPr>
        <w:t>Настройка</w:t>
      </w:r>
      <w:r w:rsidRPr="003F77E8">
        <w:rPr>
          <w:sz w:val="30"/>
          <w:szCs w:val="30"/>
        </w:rPr>
        <w:t xml:space="preserve"> </w:t>
      </w:r>
      <w:r w:rsidR="006B25F0" w:rsidRPr="003F77E8">
        <w:rPr>
          <w:sz w:val="30"/>
          <w:szCs w:val="30"/>
        </w:rPr>
        <w:t>сети</w:t>
      </w:r>
      <w:r w:rsidRPr="003F77E8">
        <w:rPr>
          <w:sz w:val="30"/>
          <w:szCs w:val="30"/>
        </w:rPr>
        <w:t>:</w:t>
      </w:r>
    </w:p>
    <w:p w14:paraId="2211C990" w14:textId="77777777" w:rsidR="003405F5" w:rsidRPr="003F77E8" w:rsidRDefault="003405F5" w:rsidP="003F77E8">
      <w:pPr>
        <w:widowControl w:val="0"/>
        <w:suppressAutoHyphens/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>Выполнить обжим кабеля витая пара по стандарту TIA/EIA-568B и подключить компьютер в локальную сеть.</w:t>
      </w:r>
    </w:p>
    <w:p w14:paraId="752B55F0" w14:textId="77777777" w:rsidR="00A43918" w:rsidRDefault="002C5CE6" w:rsidP="00A43918">
      <w:pPr>
        <w:pStyle w:val="a6"/>
        <w:widowControl w:val="0"/>
        <w:tabs>
          <w:tab w:val="left" w:pos="993"/>
        </w:tabs>
        <w:suppressAutoHyphens/>
        <w:spacing w:after="0" w:line="240" w:lineRule="auto"/>
        <w:ind w:left="709" w:right="-284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Настройка безопасности сети:</w:t>
      </w:r>
    </w:p>
    <w:p w14:paraId="25E17028" w14:textId="1A8CD65F" w:rsidR="00A43918" w:rsidRPr="00A43918" w:rsidRDefault="00A43918" w:rsidP="00A43918">
      <w:pPr>
        <w:pStyle w:val="a6"/>
        <w:widowControl w:val="0"/>
        <w:tabs>
          <w:tab w:val="left" w:pos="993"/>
        </w:tabs>
        <w:suppressAutoHyphens/>
        <w:spacing w:after="0" w:line="240" w:lineRule="auto"/>
        <w:ind w:left="709" w:right="-284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F77E8">
        <w:rPr>
          <w:rFonts w:ascii="Times New Roman" w:hAnsi="Times New Roman" w:cs="Times New Roman"/>
          <w:sz w:val="30"/>
          <w:szCs w:val="30"/>
        </w:rPr>
        <w:lastRenderedPageBreak/>
        <w:t>Брандмауэр используется;</w:t>
      </w:r>
    </w:p>
    <w:p w14:paraId="06BB3962" w14:textId="1E503998" w:rsidR="003405F5" w:rsidRPr="003F77E8" w:rsidRDefault="002C5CE6" w:rsidP="00DA56A0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3405F5" w:rsidRPr="003F77E8">
        <w:rPr>
          <w:rFonts w:ascii="Times New Roman" w:hAnsi="Times New Roman" w:cs="Times New Roman"/>
          <w:sz w:val="30"/>
          <w:szCs w:val="30"/>
        </w:rPr>
        <w:t xml:space="preserve">нтивирус готов к использованию, проведено не менее одного настраиваемого сканирования Диска </w:t>
      </w:r>
      <w:r w:rsidR="003405F5" w:rsidRPr="003F77E8"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3405F5" w:rsidRPr="003F77E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40ABE" w:rsidRPr="005A1791">
        <w:rPr>
          <w:rFonts w:ascii="Times New Roman" w:hAnsi="Times New Roman" w:cs="Times New Roman"/>
          <w:sz w:val="30"/>
          <w:szCs w:val="30"/>
        </w:rPr>
        <w:t>используемой</w:t>
      </w:r>
      <w:proofErr w:type="gramEnd"/>
      <w:r w:rsidR="00E40ABE" w:rsidRPr="005A1791">
        <w:rPr>
          <w:rFonts w:ascii="Times New Roman" w:hAnsi="Times New Roman" w:cs="Times New Roman"/>
          <w:sz w:val="30"/>
          <w:szCs w:val="30"/>
        </w:rPr>
        <w:t xml:space="preserve"> ОС</w:t>
      </w:r>
      <w:r w:rsidR="003405F5" w:rsidRPr="003F77E8">
        <w:rPr>
          <w:rFonts w:ascii="Times New Roman" w:hAnsi="Times New Roman" w:cs="Times New Roman"/>
          <w:sz w:val="30"/>
          <w:szCs w:val="30"/>
        </w:rPr>
        <w:t>.</w:t>
      </w:r>
    </w:p>
    <w:p w14:paraId="5795299C" w14:textId="77777777" w:rsidR="003405F5" w:rsidRPr="003F77E8" w:rsidRDefault="003405F5" w:rsidP="003F77E8">
      <w:pPr>
        <w:pStyle w:val="a6"/>
        <w:tabs>
          <w:tab w:val="left" w:pos="993"/>
        </w:tabs>
        <w:spacing w:after="0" w:line="240" w:lineRule="auto"/>
        <w:ind w:left="709" w:right="-284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bookmarkStart w:id="1" w:name="_Hlk95991780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Конфигурирование и настройка операционной системы</w:t>
      </w:r>
      <w:bookmarkEnd w:id="1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:</w:t>
      </w:r>
    </w:p>
    <w:p w14:paraId="106A2AAE" w14:textId="3BACC14B" w:rsidR="003405F5" w:rsidRPr="003F77E8" w:rsidRDefault="003405F5" w:rsidP="002C5CE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задать имя компьютера – «</w:t>
      </w:r>
      <w:bookmarkStart w:id="2" w:name="_Hlk95993044"/>
      <w:proofErr w:type="spellStart"/>
      <w:r w:rsidRPr="003F77E8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en-US"/>
        </w:rPr>
        <w:t>Tech</w:t>
      </w:r>
      <w:r w:rsidR="005C4C23" w:rsidRPr="003F77E8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en-US"/>
        </w:rPr>
        <w:t>Skills</w:t>
      </w:r>
      <w:proofErr w:type="spellEnd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-Х</w:t>
      </w:r>
      <w:bookmarkEnd w:id="2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» (</w:t>
      </w:r>
      <w:r w:rsidRPr="003F77E8">
        <w:rPr>
          <w:rFonts w:ascii="Times New Roman" w:hAnsi="Times New Roman" w:cs="Times New Roman"/>
          <w:i/>
          <w:sz w:val="30"/>
          <w:szCs w:val="30"/>
        </w:rPr>
        <w:t>где Х – номер компьютера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) и рабочую группу – «</w:t>
      </w:r>
      <w:proofErr w:type="spellStart"/>
      <w:r w:rsidR="005D2AC7"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TSkills</w:t>
      </w:r>
      <w:proofErr w:type="spellEnd"/>
      <w:r w:rsidRPr="003F77E8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;</w:t>
      </w:r>
    </w:p>
    <w:p w14:paraId="53F402FE" w14:textId="77777777" w:rsidR="003405F5" w:rsidRPr="003F77E8" w:rsidRDefault="003405F5" w:rsidP="002C5CE6">
      <w:pPr>
        <w:pStyle w:val="a6"/>
        <w:tabs>
          <w:tab w:val="left" w:pos="1134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настройка сетевого соединения для подключения к интернету (удостовериться в подключении):</w:t>
      </w:r>
    </w:p>
    <w:p w14:paraId="5323A370" w14:textId="77777777" w:rsidR="003405F5" w:rsidRPr="003F77E8" w:rsidRDefault="003405F5" w:rsidP="002C5CE6">
      <w:pPr>
        <w:ind w:right="-284" w:firstLine="709"/>
        <w:jc w:val="both"/>
        <w:rPr>
          <w:sz w:val="30"/>
          <w:szCs w:val="30"/>
          <w:u w:val="single"/>
        </w:rPr>
      </w:pPr>
      <w:r w:rsidRPr="003F77E8">
        <w:rPr>
          <w:bCs/>
          <w:i/>
          <w:iCs/>
          <w:sz w:val="30"/>
          <w:szCs w:val="30"/>
        </w:rPr>
        <w:t xml:space="preserve">Использовать следующий </w:t>
      </w:r>
      <w:r w:rsidRPr="003F77E8">
        <w:rPr>
          <w:bCs/>
          <w:i/>
          <w:iCs/>
          <w:sz w:val="30"/>
          <w:szCs w:val="30"/>
          <w:lang w:val="en-US"/>
        </w:rPr>
        <w:t>IP</w:t>
      </w:r>
      <w:r w:rsidRPr="003F77E8">
        <w:rPr>
          <w:bCs/>
          <w:i/>
          <w:iCs/>
          <w:sz w:val="30"/>
          <w:szCs w:val="30"/>
        </w:rPr>
        <w:t>-адрес</w:t>
      </w:r>
      <w:r w:rsidRPr="003F77E8">
        <w:rPr>
          <w:sz w:val="30"/>
          <w:szCs w:val="30"/>
        </w:rPr>
        <w:t>:</w:t>
      </w:r>
    </w:p>
    <w:p w14:paraId="1941DF60" w14:textId="2A9654A2" w:rsidR="003405F5" w:rsidRPr="001B4AB9" w:rsidRDefault="003405F5" w:rsidP="002C5CE6">
      <w:pPr>
        <w:tabs>
          <w:tab w:val="left" w:pos="3119"/>
        </w:tabs>
        <w:ind w:right="-284" w:firstLine="709"/>
        <w:jc w:val="both"/>
        <w:rPr>
          <w:sz w:val="30"/>
          <w:szCs w:val="30"/>
        </w:rPr>
      </w:pPr>
      <w:r w:rsidRPr="000D731F">
        <w:rPr>
          <w:sz w:val="30"/>
          <w:szCs w:val="30"/>
          <w:u w:val="single"/>
          <w:lang w:val="en-US"/>
        </w:rPr>
        <w:t>IP</w:t>
      </w:r>
      <w:r w:rsidRPr="000D731F">
        <w:rPr>
          <w:sz w:val="30"/>
          <w:szCs w:val="30"/>
          <w:u w:val="single"/>
        </w:rPr>
        <w:t>-адрес:</w:t>
      </w:r>
      <w:r w:rsidR="000D731F" w:rsidRPr="001B4AB9">
        <w:rPr>
          <w:sz w:val="30"/>
          <w:szCs w:val="30"/>
        </w:rPr>
        <w:t xml:space="preserve"> </w:t>
      </w:r>
      <w:r w:rsidR="00E40ABE" w:rsidRPr="005A1791">
        <w:rPr>
          <w:sz w:val="30"/>
          <w:szCs w:val="30"/>
        </w:rPr>
        <w:t>-.-.-.Х</w:t>
      </w:r>
      <w:r w:rsidR="00E40ABE" w:rsidRPr="005A1791">
        <w:rPr>
          <w:sz w:val="30"/>
          <w:szCs w:val="30"/>
          <w:vertAlign w:val="subscript"/>
        </w:rPr>
        <w:t>1</w:t>
      </w:r>
      <w:r w:rsidRPr="001B4AB9">
        <w:rPr>
          <w:sz w:val="30"/>
          <w:szCs w:val="30"/>
        </w:rPr>
        <w:t xml:space="preserve"> (</w:t>
      </w:r>
      <w:r w:rsidR="00E40ABE" w:rsidRPr="005A1791">
        <w:rPr>
          <w:rStyle w:val="12"/>
          <w:rFonts w:eastAsiaTheme="minorHAnsi"/>
          <w:bCs/>
          <w:sz w:val="30"/>
          <w:szCs w:val="30"/>
        </w:rPr>
        <w:t>точная информация будет предоставлена перед стартом конкурсного дня</w:t>
      </w:r>
      <w:r w:rsidRPr="001B4AB9">
        <w:rPr>
          <w:sz w:val="30"/>
          <w:szCs w:val="30"/>
        </w:rPr>
        <w:t>)</w:t>
      </w:r>
    </w:p>
    <w:p w14:paraId="0F2317A1" w14:textId="77777777" w:rsidR="003405F5" w:rsidRPr="001B4AB9" w:rsidRDefault="003405F5" w:rsidP="002C5CE6">
      <w:pPr>
        <w:ind w:right="-284" w:firstLine="709"/>
        <w:jc w:val="both"/>
        <w:rPr>
          <w:i/>
          <w:sz w:val="30"/>
          <w:szCs w:val="30"/>
        </w:rPr>
      </w:pPr>
      <w:r w:rsidRPr="001B4AB9">
        <w:rPr>
          <w:i/>
          <w:sz w:val="30"/>
          <w:szCs w:val="30"/>
        </w:rPr>
        <w:t>(где Х – номер компьютера)</w:t>
      </w:r>
    </w:p>
    <w:p w14:paraId="504E4657" w14:textId="0AC10700" w:rsidR="003405F5" w:rsidRPr="001B4AB9" w:rsidRDefault="003405F5" w:rsidP="002C5CE6">
      <w:pPr>
        <w:tabs>
          <w:tab w:val="left" w:pos="3119"/>
        </w:tabs>
        <w:ind w:right="-284" w:firstLine="709"/>
        <w:jc w:val="both"/>
        <w:rPr>
          <w:sz w:val="30"/>
          <w:szCs w:val="30"/>
        </w:rPr>
      </w:pPr>
      <w:r w:rsidRPr="000D731F">
        <w:rPr>
          <w:sz w:val="30"/>
          <w:szCs w:val="30"/>
          <w:u w:val="single"/>
        </w:rPr>
        <w:t>Маска подсети</w:t>
      </w:r>
      <w:proofErr w:type="gramStart"/>
      <w:r w:rsidRPr="000D731F">
        <w:rPr>
          <w:sz w:val="30"/>
          <w:szCs w:val="30"/>
          <w:u w:val="single"/>
        </w:rPr>
        <w:t>:</w:t>
      </w:r>
      <w:r w:rsidRPr="001B4AB9">
        <w:rPr>
          <w:sz w:val="30"/>
          <w:szCs w:val="30"/>
        </w:rPr>
        <w:tab/>
      </w:r>
      <w:r w:rsidR="00E40ABE" w:rsidRPr="005A1791">
        <w:rPr>
          <w:sz w:val="30"/>
          <w:szCs w:val="30"/>
        </w:rPr>
        <w:t>-.-.-.-</w:t>
      </w:r>
      <w:proofErr w:type="gramEnd"/>
    </w:p>
    <w:p w14:paraId="5EFDD5B1" w14:textId="545D8E97" w:rsidR="003405F5" w:rsidRPr="001B4AB9" w:rsidRDefault="003405F5" w:rsidP="002C5CE6">
      <w:pPr>
        <w:tabs>
          <w:tab w:val="left" w:pos="3119"/>
        </w:tabs>
        <w:ind w:right="-284" w:firstLine="709"/>
        <w:jc w:val="both"/>
        <w:rPr>
          <w:sz w:val="30"/>
          <w:szCs w:val="30"/>
        </w:rPr>
      </w:pPr>
      <w:r w:rsidRPr="000D731F">
        <w:rPr>
          <w:sz w:val="30"/>
          <w:szCs w:val="30"/>
          <w:u w:val="single"/>
        </w:rPr>
        <w:t>Основной шлюз:</w:t>
      </w:r>
      <w:r w:rsidRPr="001B4AB9">
        <w:rPr>
          <w:sz w:val="30"/>
          <w:szCs w:val="30"/>
        </w:rPr>
        <w:tab/>
      </w:r>
      <w:r w:rsidR="00E40ABE" w:rsidRPr="005A1791">
        <w:rPr>
          <w:sz w:val="30"/>
          <w:szCs w:val="30"/>
        </w:rPr>
        <w:t>-.-.-.Х</w:t>
      </w:r>
      <w:proofErr w:type="gramStart"/>
      <w:r w:rsidR="00E40ABE" w:rsidRPr="005A1791">
        <w:rPr>
          <w:sz w:val="30"/>
          <w:szCs w:val="30"/>
          <w:vertAlign w:val="subscript"/>
        </w:rPr>
        <w:t>2</w:t>
      </w:r>
      <w:proofErr w:type="gramEnd"/>
      <w:r w:rsidRPr="001B4AB9">
        <w:rPr>
          <w:sz w:val="30"/>
          <w:szCs w:val="30"/>
        </w:rPr>
        <w:t xml:space="preserve"> (</w:t>
      </w:r>
      <w:r w:rsidR="00E40ABE" w:rsidRPr="005A1791">
        <w:rPr>
          <w:rStyle w:val="12"/>
          <w:rFonts w:eastAsiaTheme="minorHAnsi"/>
          <w:bCs/>
          <w:sz w:val="30"/>
          <w:szCs w:val="30"/>
        </w:rPr>
        <w:t>точная информация будет предоставлена перед стартом конкурсного дня</w:t>
      </w:r>
      <w:r w:rsidRPr="001B4AB9">
        <w:rPr>
          <w:sz w:val="30"/>
          <w:szCs w:val="30"/>
        </w:rPr>
        <w:t>)</w:t>
      </w:r>
    </w:p>
    <w:p w14:paraId="51F4378D" w14:textId="77777777" w:rsidR="000D731F" w:rsidRPr="000D731F" w:rsidRDefault="003405F5" w:rsidP="000D731F">
      <w:pPr>
        <w:ind w:right="-284" w:firstLine="709"/>
        <w:jc w:val="both"/>
        <w:rPr>
          <w:sz w:val="30"/>
          <w:szCs w:val="30"/>
          <w:u w:val="single"/>
        </w:rPr>
      </w:pPr>
      <w:r w:rsidRPr="000D731F">
        <w:rPr>
          <w:sz w:val="30"/>
          <w:szCs w:val="30"/>
          <w:u w:val="single"/>
        </w:rPr>
        <w:t xml:space="preserve">Адреса </w:t>
      </w:r>
      <w:r w:rsidRPr="000D731F">
        <w:rPr>
          <w:sz w:val="30"/>
          <w:szCs w:val="30"/>
          <w:u w:val="single"/>
          <w:lang w:val="en-US"/>
        </w:rPr>
        <w:t>DNS</w:t>
      </w:r>
      <w:r w:rsidR="000D731F" w:rsidRPr="000D731F">
        <w:rPr>
          <w:sz w:val="30"/>
          <w:szCs w:val="30"/>
          <w:u w:val="single"/>
        </w:rPr>
        <w:t xml:space="preserve"> серверов:</w:t>
      </w:r>
    </w:p>
    <w:p w14:paraId="3C97F8FD" w14:textId="77777777" w:rsidR="00E40ABE" w:rsidRPr="005A1791" w:rsidRDefault="00E40ABE" w:rsidP="00E40ABE">
      <w:pPr>
        <w:ind w:firstLine="709"/>
        <w:jc w:val="both"/>
        <w:rPr>
          <w:sz w:val="30"/>
          <w:szCs w:val="30"/>
        </w:rPr>
      </w:pPr>
      <w:bookmarkStart w:id="3" w:name="_Hlk182390859"/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</w:t>
      </w:r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</w:t>
      </w:r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.Х</w:t>
      </w:r>
      <w:r w:rsidRPr="005A1791">
        <w:rPr>
          <w:sz w:val="30"/>
          <w:szCs w:val="30"/>
          <w:vertAlign w:val="subscript"/>
        </w:rPr>
        <w:t>3</w:t>
      </w:r>
      <w:r w:rsidRPr="005A1791">
        <w:rPr>
          <w:sz w:val="30"/>
          <w:szCs w:val="30"/>
        </w:rPr>
        <w:t xml:space="preserve"> </w:t>
      </w:r>
    </w:p>
    <w:p w14:paraId="2D37C785" w14:textId="77777777" w:rsidR="00E40ABE" w:rsidRPr="005A1791" w:rsidRDefault="00E40ABE" w:rsidP="00E40ABE">
      <w:pPr>
        <w:ind w:firstLine="709"/>
        <w:jc w:val="both"/>
        <w:rPr>
          <w:sz w:val="30"/>
          <w:szCs w:val="30"/>
        </w:rPr>
      </w:pPr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</w:t>
      </w:r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</w:t>
      </w:r>
      <w:r w:rsidRPr="005A1791">
        <w:rPr>
          <w:sz w:val="30"/>
          <w:szCs w:val="30"/>
          <w:lang w:val="en-US"/>
        </w:rPr>
        <w:t>X</w:t>
      </w:r>
      <w:r w:rsidRPr="005A1791">
        <w:rPr>
          <w:sz w:val="30"/>
          <w:szCs w:val="30"/>
        </w:rPr>
        <w:t>.Х</w:t>
      </w:r>
      <w:r w:rsidRPr="005A1791">
        <w:rPr>
          <w:sz w:val="30"/>
          <w:szCs w:val="30"/>
          <w:vertAlign w:val="subscript"/>
        </w:rPr>
        <w:t>4</w:t>
      </w:r>
      <w:r w:rsidRPr="005A1791">
        <w:rPr>
          <w:sz w:val="30"/>
          <w:szCs w:val="30"/>
        </w:rPr>
        <w:t xml:space="preserve"> </w:t>
      </w:r>
    </w:p>
    <w:bookmarkEnd w:id="3"/>
    <w:p w14:paraId="167300C1" w14:textId="251A7A5D" w:rsidR="003405F5" w:rsidRDefault="003405F5" w:rsidP="000D731F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Создать папку на диске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  <w:lang w:val="en-US"/>
        </w:rPr>
        <w:t>D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 (имя папки – название команды) и настроить на ней уровни </w:t>
      </w:r>
      <w:bookmarkStart w:id="4" w:name="_Hlk95993940"/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доступа с возможностью чтения и изменения содержимого </w:t>
      </w:r>
      <w:bookmarkEnd w:id="4"/>
      <w:r w:rsidRPr="003F77E8">
        <w:rPr>
          <w:rFonts w:ascii="Times New Roman" w:hAnsi="Times New Roman" w:cs="Times New Roman"/>
          <w:sz w:val="30"/>
          <w:szCs w:val="30"/>
        </w:rPr>
        <w:t>(без пароля)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.</w:t>
      </w:r>
    </w:p>
    <w:p w14:paraId="7D35F616" w14:textId="77777777" w:rsidR="00E40ABE" w:rsidRDefault="00E40ABE" w:rsidP="000D731F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Style w:val="12"/>
          <w:rFonts w:ascii="Times New Roman" w:eastAsiaTheme="minorHAnsi" w:hAnsi="Times New Roman" w:cs="Times New Roman"/>
          <w:sz w:val="30"/>
          <w:szCs w:val="30"/>
        </w:rPr>
      </w:pPr>
    </w:p>
    <w:p w14:paraId="4D26F2C8" w14:textId="584FA807" w:rsidR="00E40ABE" w:rsidRPr="00E40ABE" w:rsidRDefault="00E40ABE" w:rsidP="00E40ABE">
      <w:pPr>
        <w:tabs>
          <w:tab w:val="left" w:pos="993"/>
        </w:tabs>
        <w:ind w:firstLine="709"/>
        <w:jc w:val="both"/>
        <w:rPr>
          <w:b/>
          <w:sz w:val="30"/>
          <w:szCs w:val="30"/>
        </w:rPr>
      </w:pPr>
      <w:r w:rsidRPr="005A1791">
        <w:rPr>
          <w:b/>
          <w:sz w:val="30"/>
          <w:szCs w:val="30"/>
        </w:rPr>
        <w:t>Вторая часть</w:t>
      </w:r>
    </w:p>
    <w:p w14:paraId="7E4505A9" w14:textId="1B3DDA30" w:rsidR="003405F5" w:rsidRPr="003F77E8" w:rsidRDefault="000D731F" w:rsidP="000D731F">
      <w:pPr>
        <w:ind w:right="-284" w:firstLine="709"/>
        <w:rPr>
          <w:rStyle w:val="12"/>
          <w:rFonts w:eastAsiaTheme="minorHAnsi"/>
          <w:caps/>
          <w:sz w:val="30"/>
          <w:szCs w:val="30"/>
        </w:rPr>
      </w:pPr>
      <w:r>
        <w:rPr>
          <w:b/>
          <w:sz w:val="30"/>
          <w:szCs w:val="30"/>
        </w:rPr>
        <w:t>З</w:t>
      </w:r>
      <w:r w:rsidR="003405F5" w:rsidRPr="003F77E8">
        <w:rPr>
          <w:b/>
          <w:sz w:val="30"/>
          <w:szCs w:val="30"/>
        </w:rPr>
        <w:t>адание №3</w:t>
      </w:r>
      <w:r w:rsidR="006B25F0" w:rsidRPr="003F77E8">
        <w:rPr>
          <w:b/>
          <w:sz w:val="30"/>
          <w:szCs w:val="30"/>
        </w:rPr>
        <w:t xml:space="preserve">. </w:t>
      </w:r>
      <w:r w:rsidR="006B25F0" w:rsidRPr="003F77E8">
        <w:rPr>
          <w:sz w:val="30"/>
          <w:szCs w:val="30"/>
        </w:rPr>
        <w:t xml:space="preserve">Дополнительная настройка </w:t>
      </w:r>
      <w:r w:rsidR="003A1F8D">
        <w:rPr>
          <w:sz w:val="30"/>
          <w:szCs w:val="30"/>
        </w:rPr>
        <w:t>ПК</w:t>
      </w:r>
      <w:r w:rsidR="003405F5" w:rsidRPr="003F77E8">
        <w:rPr>
          <w:sz w:val="30"/>
          <w:szCs w:val="30"/>
        </w:rPr>
        <w:t>:</w:t>
      </w:r>
    </w:p>
    <w:p w14:paraId="38F7117E" w14:textId="39313053" w:rsidR="003405F5" w:rsidRPr="003F77E8" w:rsidRDefault="003405F5" w:rsidP="000D731F">
      <w:pPr>
        <w:pStyle w:val="Default"/>
        <w:tabs>
          <w:tab w:val="left" w:pos="993"/>
        </w:tabs>
        <w:ind w:right="-284" w:firstLine="709"/>
        <w:jc w:val="both"/>
        <w:rPr>
          <w:b/>
          <w:sz w:val="30"/>
          <w:szCs w:val="30"/>
        </w:rPr>
      </w:pPr>
      <w:r w:rsidRPr="003F77E8">
        <w:rPr>
          <w:sz w:val="30"/>
          <w:szCs w:val="30"/>
        </w:rPr>
        <w:t xml:space="preserve">Установка виртуальной машины </w:t>
      </w:r>
      <w:r w:rsidR="00E40ABE" w:rsidRPr="005A1791">
        <w:rPr>
          <w:sz w:val="30"/>
          <w:szCs w:val="30"/>
          <w:lang w:val="en-US"/>
        </w:rPr>
        <w:t>Oracle</w:t>
      </w:r>
      <w:r w:rsidR="00E40ABE" w:rsidRPr="005A1791">
        <w:rPr>
          <w:sz w:val="30"/>
          <w:szCs w:val="30"/>
        </w:rPr>
        <w:t xml:space="preserve"> </w:t>
      </w:r>
      <w:r w:rsidR="00E40ABE" w:rsidRPr="005A1791">
        <w:rPr>
          <w:sz w:val="30"/>
          <w:szCs w:val="30"/>
          <w:lang w:val="en-US"/>
        </w:rPr>
        <w:t>VM</w:t>
      </w:r>
      <w:r w:rsidR="00E40ABE">
        <w:rPr>
          <w:sz w:val="30"/>
          <w:szCs w:val="30"/>
        </w:rPr>
        <w:t xml:space="preserve"> </w:t>
      </w:r>
      <w:proofErr w:type="spellStart"/>
      <w:r w:rsidR="00E40ABE" w:rsidRPr="005A1791">
        <w:rPr>
          <w:sz w:val="30"/>
          <w:szCs w:val="30"/>
          <w:lang w:val="en-US"/>
        </w:rPr>
        <w:t>VirtualBox</w:t>
      </w:r>
      <w:proofErr w:type="spellEnd"/>
      <w:r w:rsidRPr="003F77E8">
        <w:rPr>
          <w:sz w:val="30"/>
          <w:szCs w:val="30"/>
        </w:rPr>
        <w:t>.</w:t>
      </w:r>
    </w:p>
    <w:p w14:paraId="7966D43B" w14:textId="44F1E2CD" w:rsidR="003405F5" w:rsidRPr="003F77E8" w:rsidRDefault="003405F5" w:rsidP="000D731F">
      <w:pPr>
        <w:pStyle w:val="Default"/>
        <w:tabs>
          <w:tab w:val="left" w:pos="993"/>
        </w:tabs>
        <w:ind w:right="-284" w:firstLine="709"/>
        <w:jc w:val="both"/>
        <w:rPr>
          <w:b/>
          <w:sz w:val="30"/>
          <w:szCs w:val="30"/>
        </w:rPr>
      </w:pPr>
      <w:proofErr w:type="gramStart"/>
      <w:r w:rsidRPr="003F77E8">
        <w:rPr>
          <w:sz w:val="30"/>
          <w:szCs w:val="30"/>
        </w:rPr>
        <w:t xml:space="preserve">Установка виртуальной операционной системы </w:t>
      </w:r>
      <w:proofErr w:type="spellStart"/>
      <w:r w:rsidRPr="003F77E8">
        <w:rPr>
          <w:sz w:val="30"/>
          <w:szCs w:val="30"/>
        </w:rPr>
        <w:t>Linux</w:t>
      </w:r>
      <w:proofErr w:type="spellEnd"/>
      <w:r w:rsidR="005D2AC7" w:rsidRPr="003F77E8">
        <w:rPr>
          <w:sz w:val="30"/>
          <w:szCs w:val="30"/>
        </w:rPr>
        <w:t xml:space="preserve"> (дистрибутив – </w:t>
      </w:r>
      <w:r w:rsidR="005D2AC7" w:rsidRPr="003F77E8">
        <w:rPr>
          <w:sz w:val="30"/>
          <w:szCs w:val="30"/>
          <w:lang w:val="en-US"/>
        </w:rPr>
        <w:t>Kali</w:t>
      </w:r>
      <w:r w:rsidR="005D2AC7" w:rsidRPr="003F77E8">
        <w:rPr>
          <w:sz w:val="30"/>
          <w:szCs w:val="30"/>
        </w:rPr>
        <w:t xml:space="preserve">): </w:t>
      </w:r>
      <w:r w:rsidRPr="003F77E8">
        <w:rPr>
          <w:sz w:val="30"/>
          <w:szCs w:val="30"/>
        </w:rPr>
        <w:t>выделить 30-60 Гб для виртуальной ОС, до половины от установленной в ПК оперативной памяти, но не менее 4 Гб ОЗУ).</w:t>
      </w:r>
      <w:proofErr w:type="gramEnd"/>
    </w:p>
    <w:p w14:paraId="78E8C3E1" w14:textId="77777777" w:rsidR="003405F5" w:rsidRPr="003F77E8" w:rsidRDefault="003405F5" w:rsidP="000D731F">
      <w:pPr>
        <w:pStyle w:val="Default"/>
        <w:tabs>
          <w:tab w:val="left" w:pos="993"/>
        </w:tabs>
        <w:ind w:right="-284" w:firstLine="709"/>
        <w:jc w:val="both"/>
        <w:rPr>
          <w:b/>
          <w:sz w:val="30"/>
          <w:szCs w:val="30"/>
        </w:rPr>
      </w:pPr>
      <w:r w:rsidRPr="003F77E8">
        <w:rPr>
          <w:sz w:val="30"/>
          <w:szCs w:val="30"/>
        </w:rPr>
        <w:t xml:space="preserve">Настройка доступа к сети Интернет в операционной системе </w:t>
      </w:r>
      <w:proofErr w:type="spellStart"/>
      <w:r w:rsidRPr="003F77E8">
        <w:rPr>
          <w:sz w:val="30"/>
          <w:szCs w:val="30"/>
        </w:rPr>
        <w:t>Linux</w:t>
      </w:r>
      <w:proofErr w:type="spellEnd"/>
      <w:r w:rsidRPr="003F77E8">
        <w:rPr>
          <w:sz w:val="30"/>
          <w:szCs w:val="30"/>
        </w:rPr>
        <w:t xml:space="preserve"> (по аналогии с Заданием №2).</w:t>
      </w:r>
    </w:p>
    <w:p w14:paraId="14AF9709" w14:textId="2EE82633" w:rsidR="003405F5" w:rsidRPr="003F77E8" w:rsidRDefault="003405F5" w:rsidP="000D731F">
      <w:pPr>
        <w:pStyle w:val="Default"/>
        <w:ind w:right="-284" w:firstLine="709"/>
        <w:jc w:val="both"/>
        <w:rPr>
          <w:bCs/>
          <w:sz w:val="30"/>
          <w:szCs w:val="30"/>
        </w:rPr>
      </w:pPr>
      <w:r w:rsidRPr="003F77E8">
        <w:rPr>
          <w:bCs/>
          <w:sz w:val="30"/>
          <w:szCs w:val="30"/>
        </w:rPr>
        <w:t xml:space="preserve">Настройка доступа внешнего </w:t>
      </w:r>
      <w:r w:rsidRPr="003F77E8">
        <w:rPr>
          <w:bCs/>
          <w:sz w:val="30"/>
          <w:szCs w:val="30"/>
          <w:lang w:val="en-US"/>
        </w:rPr>
        <w:t>USB</w:t>
      </w:r>
      <w:r w:rsidRPr="003F77E8">
        <w:rPr>
          <w:bCs/>
          <w:sz w:val="30"/>
          <w:szCs w:val="30"/>
        </w:rPr>
        <w:t>-накопителя к виртуальной машине</w:t>
      </w:r>
      <w:r w:rsidR="000D731F">
        <w:rPr>
          <w:bCs/>
          <w:sz w:val="30"/>
          <w:szCs w:val="30"/>
        </w:rPr>
        <w:t>.</w:t>
      </w:r>
    </w:p>
    <w:p w14:paraId="2F41F755" w14:textId="1B0E464D" w:rsidR="003405F5" w:rsidRPr="003F77E8" w:rsidRDefault="003405F5" w:rsidP="000D731F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Создание общей папки </w:t>
      </w:r>
      <w:r w:rsidR="005D2AC7"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и настройки доступа </w:t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 xml:space="preserve">(по аналогии </w:t>
      </w:r>
      <w:r w:rsidR="000D731F">
        <w:rPr>
          <w:rStyle w:val="12"/>
          <w:rFonts w:ascii="Times New Roman" w:eastAsiaTheme="minorHAnsi" w:hAnsi="Times New Roman" w:cs="Times New Roman"/>
          <w:sz w:val="30"/>
          <w:szCs w:val="30"/>
        </w:rPr>
        <w:br/>
      </w:r>
      <w:r w:rsidRPr="003F77E8">
        <w:rPr>
          <w:rStyle w:val="12"/>
          <w:rFonts w:ascii="Times New Roman" w:eastAsiaTheme="minorHAnsi" w:hAnsi="Times New Roman" w:cs="Times New Roman"/>
          <w:sz w:val="30"/>
          <w:szCs w:val="30"/>
        </w:rPr>
        <w:t>с Заданием №2).</w:t>
      </w:r>
    </w:p>
    <w:p w14:paraId="63F22481" w14:textId="1D007A48" w:rsidR="003405F5" w:rsidRPr="00E15DF5" w:rsidRDefault="00E15DF5" w:rsidP="003F77E8">
      <w:pPr>
        <w:ind w:right="-284" w:firstLine="709"/>
        <w:jc w:val="both"/>
        <w:rPr>
          <w:bCs/>
          <w:caps/>
          <w:sz w:val="30"/>
          <w:szCs w:val="30"/>
        </w:rPr>
      </w:pPr>
      <w:r w:rsidRPr="00E15DF5">
        <w:rPr>
          <w:b/>
          <w:sz w:val="30"/>
          <w:szCs w:val="30"/>
        </w:rPr>
        <w:t>Задание</w:t>
      </w:r>
      <w:r w:rsidR="005356E8" w:rsidRPr="00E15DF5">
        <w:rPr>
          <w:b/>
          <w:sz w:val="30"/>
          <w:szCs w:val="30"/>
        </w:rPr>
        <w:t xml:space="preserve"> №4</w:t>
      </w:r>
      <w:r w:rsidR="006B25F0" w:rsidRPr="00E15DF5">
        <w:rPr>
          <w:b/>
          <w:sz w:val="30"/>
          <w:szCs w:val="30"/>
        </w:rPr>
        <w:t xml:space="preserve">. </w:t>
      </w:r>
      <w:r w:rsidR="006B25F0" w:rsidRPr="00E15DF5">
        <w:rPr>
          <w:bCs/>
          <w:sz w:val="30"/>
          <w:szCs w:val="30"/>
        </w:rPr>
        <w:t>Проведение сетевой разведки</w:t>
      </w:r>
      <w:r w:rsidR="00957926" w:rsidRPr="00E15DF5">
        <w:rPr>
          <w:bCs/>
          <w:caps/>
          <w:sz w:val="30"/>
          <w:szCs w:val="30"/>
        </w:rPr>
        <w:t>:</w:t>
      </w:r>
    </w:p>
    <w:p w14:paraId="3D0AFEAA" w14:textId="7CC83837" w:rsidR="00957926" w:rsidRPr="00E15DF5" w:rsidRDefault="00957926" w:rsidP="003F77E8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Cs/>
          <w:caps/>
          <w:sz w:val="30"/>
          <w:szCs w:val="30"/>
        </w:rPr>
      </w:pPr>
      <w:r w:rsidRPr="00E15DF5">
        <w:rPr>
          <w:rFonts w:ascii="Times New Roman" w:hAnsi="Times New Roman" w:cs="Times New Roman"/>
          <w:bCs/>
          <w:sz w:val="30"/>
          <w:szCs w:val="30"/>
        </w:rPr>
        <w:t>Настройка (или установка) выбранного инструмента сетевой разведки (выбор программы будет оглашен в день выполнения задания).</w:t>
      </w:r>
    </w:p>
    <w:p w14:paraId="2821846D" w14:textId="11E19CAA" w:rsidR="00957926" w:rsidRPr="00E15DF5" w:rsidRDefault="00957926" w:rsidP="003F77E8">
      <w:pPr>
        <w:pStyle w:val="a6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Cs/>
          <w:caps/>
          <w:sz w:val="30"/>
          <w:szCs w:val="30"/>
        </w:rPr>
      </w:pPr>
      <w:r w:rsidRPr="00E15DF5">
        <w:rPr>
          <w:rFonts w:ascii="Times New Roman" w:hAnsi="Times New Roman" w:cs="Times New Roman"/>
          <w:bCs/>
          <w:sz w:val="30"/>
          <w:szCs w:val="30"/>
        </w:rPr>
        <w:t>Обнаружить и разведать в локальной сети устройства определенного типа (тип устройств будет оглашен в день выполнения задания).</w:t>
      </w:r>
      <w:r w:rsidR="00E43E42" w:rsidRPr="00E15DF5">
        <w:rPr>
          <w:rFonts w:ascii="Times New Roman" w:hAnsi="Times New Roman" w:cs="Times New Roman"/>
          <w:bCs/>
          <w:sz w:val="30"/>
          <w:szCs w:val="30"/>
        </w:rPr>
        <w:t xml:space="preserve"> Список с сетевыми данными обнаруженных устройств должен быть сохранен в файле формата «.</w:t>
      </w:r>
      <w:r w:rsidR="00E43E42" w:rsidRPr="00E15DF5">
        <w:rPr>
          <w:rFonts w:ascii="Times New Roman" w:hAnsi="Times New Roman" w:cs="Times New Roman"/>
          <w:bCs/>
          <w:sz w:val="30"/>
          <w:szCs w:val="30"/>
          <w:lang w:val="en-US"/>
        </w:rPr>
        <w:t>txt</w:t>
      </w:r>
      <w:r w:rsidR="00E43E42" w:rsidRPr="00E15DF5">
        <w:rPr>
          <w:rFonts w:ascii="Times New Roman" w:hAnsi="Times New Roman" w:cs="Times New Roman"/>
          <w:bCs/>
          <w:sz w:val="30"/>
          <w:szCs w:val="30"/>
        </w:rPr>
        <w:t xml:space="preserve">» на рабочем столе под названием «данные </w:t>
      </w:r>
      <w:proofErr w:type="gramStart"/>
      <w:r w:rsidR="00E43E42" w:rsidRPr="00E15DF5">
        <w:rPr>
          <w:rFonts w:ascii="Times New Roman" w:hAnsi="Times New Roman" w:cs="Times New Roman"/>
          <w:bCs/>
          <w:sz w:val="30"/>
          <w:szCs w:val="30"/>
        </w:rPr>
        <w:t>СР</w:t>
      </w:r>
      <w:proofErr w:type="gramEnd"/>
      <w:r w:rsidR="00E43E42" w:rsidRPr="00E15DF5">
        <w:rPr>
          <w:rFonts w:ascii="Times New Roman" w:hAnsi="Times New Roman" w:cs="Times New Roman"/>
          <w:bCs/>
          <w:sz w:val="30"/>
          <w:szCs w:val="30"/>
        </w:rPr>
        <w:t>».</w:t>
      </w:r>
    </w:p>
    <w:p w14:paraId="57F182C5" w14:textId="2F5022AD" w:rsidR="00E43E42" w:rsidRPr="00E15DF5" w:rsidRDefault="006B25F0" w:rsidP="003F77E8">
      <w:pPr>
        <w:tabs>
          <w:tab w:val="left" w:pos="993"/>
        </w:tabs>
        <w:ind w:right="-284" w:firstLine="709"/>
        <w:jc w:val="both"/>
        <w:rPr>
          <w:bCs/>
          <w:caps/>
          <w:sz w:val="30"/>
          <w:szCs w:val="30"/>
        </w:rPr>
      </w:pPr>
      <w:r w:rsidRPr="00E15DF5">
        <w:rPr>
          <w:bCs/>
          <w:sz w:val="30"/>
          <w:szCs w:val="30"/>
        </w:rPr>
        <w:lastRenderedPageBreak/>
        <w:t xml:space="preserve">Перед проведением сетевой разведки участник должен запросить разрешение на ее проведение! </w:t>
      </w:r>
    </w:p>
    <w:p w14:paraId="412048CC" w14:textId="1A4F0718" w:rsidR="00E43E42" w:rsidRPr="003F77E8" w:rsidRDefault="00E40ABE" w:rsidP="003F77E8">
      <w:pPr>
        <w:tabs>
          <w:tab w:val="left" w:pos="993"/>
        </w:tabs>
        <w:ind w:right="-284" w:firstLine="709"/>
        <w:jc w:val="both"/>
        <w:rPr>
          <w:bCs/>
          <w:caps/>
          <w:sz w:val="30"/>
          <w:szCs w:val="30"/>
        </w:rPr>
      </w:pPr>
      <w:r w:rsidRPr="005A1791">
        <w:rPr>
          <w:bCs/>
          <w:sz w:val="30"/>
          <w:szCs w:val="30"/>
        </w:rPr>
        <w:t>В случае игнорирования запроса на разрешение, процесс выполнения задания будет считаться несанкционированным, а равно, нелегитимным – дисквалификация.</w:t>
      </w:r>
    </w:p>
    <w:p w14:paraId="5772C903" w14:textId="77777777" w:rsidR="000D731F" w:rsidRDefault="000D731F" w:rsidP="00E40ABE">
      <w:pPr>
        <w:ind w:right="-284"/>
        <w:rPr>
          <w:bCs/>
          <w:sz w:val="30"/>
          <w:szCs w:val="30"/>
        </w:rPr>
      </w:pPr>
    </w:p>
    <w:p w14:paraId="1523BBFD" w14:textId="77777777" w:rsidR="000D731F" w:rsidRPr="003F77E8" w:rsidRDefault="000D731F" w:rsidP="000D731F">
      <w:pPr>
        <w:tabs>
          <w:tab w:val="left" w:pos="993"/>
        </w:tabs>
        <w:ind w:right="-284" w:firstLine="709"/>
        <w:jc w:val="both"/>
        <w:rPr>
          <w:sz w:val="30"/>
          <w:szCs w:val="30"/>
        </w:rPr>
      </w:pPr>
    </w:p>
    <w:p w14:paraId="31B5D78D" w14:textId="77777777" w:rsidR="00EE56D9" w:rsidRPr="003F77E8" w:rsidRDefault="006B25F0" w:rsidP="003F77E8">
      <w:pPr>
        <w:autoSpaceDE w:val="0"/>
        <w:autoSpaceDN w:val="0"/>
        <w:adjustRightInd w:val="0"/>
        <w:ind w:right="-284"/>
        <w:jc w:val="center"/>
        <w:rPr>
          <w:b/>
          <w:sz w:val="30"/>
          <w:szCs w:val="30"/>
        </w:rPr>
      </w:pPr>
      <w:r w:rsidRPr="003F77E8">
        <w:rPr>
          <w:b/>
          <w:sz w:val="30"/>
          <w:szCs w:val="30"/>
        </w:rPr>
        <w:t xml:space="preserve">Критерии оценки выполнения конкурсного задания </w:t>
      </w:r>
    </w:p>
    <w:p w14:paraId="02B50681" w14:textId="4E5F1BAF" w:rsidR="006B25F0" w:rsidRPr="003F77E8" w:rsidRDefault="006B25F0" w:rsidP="003F77E8">
      <w:pPr>
        <w:autoSpaceDE w:val="0"/>
        <w:autoSpaceDN w:val="0"/>
        <w:adjustRightInd w:val="0"/>
        <w:ind w:right="-284"/>
        <w:jc w:val="center"/>
        <w:rPr>
          <w:b/>
          <w:sz w:val="30"/>
          <w:szCs w:val="30"/>
        </w:rPr>
      </w:pPr>
      <w:r w:rsidRPr="003F77E8">
        <w:rPr>
          <w:b/>
          <w:sz w:val="30"/>
          <w:szCs w:val="30"/>
        </w:rPr>
        <w:t>«</w:t>
      </w:r>
      <w:r w:rsidR="00EE56D9" w:rsidRPr="003F77E8">
        <w:rPr>
          <w:b/>
          <w:sz w:val="30"/>
          <w:szCs w:val="30"/>
        </w:rPr>
        <w:t>Сетевое проектирование и системная инженерия</w:t>
      </w:r>
      <w:r w:rsidRPr="003F77E8">
        <w:rPr>
          <w:b/>
          <w:sz w:val="30"/>
          <w:szCs w:val="30"/>
        </w:rPr>
        <w:t>»</w:t>
      </w:r>
    </w:p>
    <w:p w14:paraId="6E78767E" w14:textId="710A0E3F" w:rsidR="00EE56D9" w:rsidRPr="003F77E8" w:rsidRDefault="00EE56D9" w:rsidP="003F77E8">
      <w:pPr>
        <w:pStyle w:val="Doctitle"/>
        <w:ind w:right="-284" w:firstLine="708"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 w:rsidRPr="003F77E8">
        <w:rPr>
          <w:rFonts w:ascii="Times New Roman" w:eastAsia="Malgun Gothic" w:hAnsi="Times New Roman"/>
          <w:b w:val="0"/>
          <w:sz w:val="30"/>
          <w:szCs w:val="30"/>
          <w:lang w:val="ru-RU"/>
        </w:rPr>
        <w:t>Оценка выполнения конкурсн</w:t>
      </w:r>
      <w:r w:rsidR="000D731F">
        <w:rPr>
          <w:rFonts w:ascii="Times New Roman" w:eastAsia="Malgun Gothic" w:hAnsi="Times New Roman"/>
          <w:b w:val="0"/>
          <w:sz w:val="30"/>
          <w:szCs w:val="30"/>
          <w:lang w:val="ru-RU"/>
        </w:rPr>
        <w:t>ых заданий</w:t>
      </w:r>
      <w:r w:rsidRPr="003F77E8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 осуществляется </w:t>
      </w:r>
      <w:r w:rsidR="000D731F">
        <w:rPr>
          <w:rFonts w:ascii="Times New Roman" w:eastAsia="Malgun Gothic" w:hAnsi="Times New Roman"/>
          <w:b w:val="0"/>
          <w:sz w:val="30"/>
          <w:szCs w:val="30"/>
          <w:lang w:val="ru-RU"/>
        </w:rPr>
        <w:t>членами жюри</w:t>
      </w:r>
      <w:r w:rsidRPr="003F77E8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 в соответствии с приведенными критериями. </w:t>
      </w:r>
    </w:p>
    <w:p w14:paraId="5F619369" w14:textId="68471B61" w:rsidR="003405F5" w:rsidRPr="003F77E8" w:rsidRDefault="003405F5" w:rsidP="001B4AB9">
      <w:pPr>
        <w:pStyle w:val="Default"/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>Общее количество баллов – 100.</w:t>
      </w:r>
    </w:p>
    <w:tbl>
      <w:tblPr>
        <w:tblW w:w="98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2"/>
        <w:gridCol w:w="2693"/>
      </w:tblGrid>
      <w:tr w:rsidR="003405F5" w:rsidRPr="003F77E8" w14:paraId="06DEE24D" w14:textId="77777777" w:rsidTr="00E15DF5">
        <w:trPr>
          <w:trHeight w:val="20"/>
        </w:trPr>
        <w:tc>
          <w:tcPr>
            <w:tcW w:w="7162" w:type="dxa"/>
            <w:vAlign w:val="center"/>
          </w:tcPr>
          <w:p w14:paraId="3D60FD49" w14:textId="77777777" w:rsidR="003405F5" w:rsidRPr="001B4AB9" w:rsidRDefault="003405F5" w:rsidP="003F77E8">
            <w:pPr>
              <w:pStyle w:val="Default"/>
              <w:ind w:left="142" w:right="-284"/>
              <w:rPr>
                <w:sz w:val="30"/>
                <w:szCs w:val="30"/>
              </w:rPr>
            </w:pPr>
            <w:r w:rsidRPr="001B4AB9">
              <w:rPr>
                <w:sz w:val="30"/>
                <w:szCs w:val="30"/>
              </w:rPr>
              <w:t>Критерий</w:t>
            </w:r>
          </w:p>
        </w:tc>
        <w:tc>
          <w:tcPr>
            <w:tcW w:w="2693" w:type="dxa"/>
            <w:vAlign w:val="center"/>
          </w:tcPr>
          <w:p w14:paraId="4CE1A0B3" w14:textId="77777777" w:rsidR="003405F5" w:rsidRPr="001B4AB9" w:rsidRDefault="003405F5" w:rsidP="003F77E8">
            <w:pPr>
              <w:pStyle w:val="Default"/>
              <w:ind w:left="-108" w:right="-284"/>
              <w:jc w:val="center"/>
              <w:rPr>
                <w:sz w:val="30"/>
                <w:szCs w:val="30"/>
              </w:rPr>
            </w:pPr>
            <w:r w:rsidRPr="001B4AB9">
              <w:rPr>
                <w:sz w:val="30"/>
                <w:szCs w:val="30"/>
              </w:rPr>
              <w:t>Максимальное количество баллов</w:t>
            </w:r>
          </w:p>
        </w:tc>
      </w:tr>
      <w:tr w:rsidR="003405F5" w:rsidRPr="003F77E8" w14:paraId="7AD045ED" w14:textId="77777777" w:rsidTr="00E15DF5">
        <w:trPr>
          <w:trHeight w:val="20"/>
        </w:trPr>
        <w:tc>
          <w:tcPr>
            <w:tcW w:w="7162" w:type="dxa"/>
          </w:tcPr>
          <w:p w14:paraId="2F9C4D56" w14:textId="77777777" w:rsidR="003405F5" w:rsidRPr="003F77E8" w:rsidRDefault="003405F5" w:rsidP="00E15DF5">
            <w:pPr>
              <w:pStyle w:val="Default"/>
              <w:rPr>
                <w:b/>
                <w:sz w:val="30"/>
                <w:szCs w:val="30"/>
              </w:rPr>
            </w:pPr>
            <w:r w:rsidRPr="003F77E8">
              <w:rPr>
                <w:b/>
                <w:sz w:val="30"/>
                <w:szCs w:val="30"/>
              </w:rPr>
              <w:t xml:space="preserve">Установка ОС </w:t>
            </w:r>
            <w:proofErr w:type="spellStart"/>
            <w:r w:rsidRPr="003F77E8">
              <w:rPr>
                <w:b/>
                <w:sz w:val="30"/>
                <w:szCs w:val="30"/>
              </w:rPr>
              <w:t>Windows</w:t>
            </w:r>
            <w:proofErr w:type="spellEnd"/>
            <w:r w:rsidRPr="003F77E8">
              <w:rPr>
                <w:b/>
                <w:sz w:val="30"/>
                <w:szCs w:val="30"/>
              </w:rPr>
              <w:t xml:space="preserve"> и программного обеспечения:</w:t>
            </w:r>
          </w:p>
        </w:tc>
        <w:tc>
          <w:tcPr>
            <w:tcW w:w="2693" w:type="dxa"/>
          </w:tcPr>
          <w:p w14:paraId="1A4F99E9" w14:textId="36EFFEB4" w:rsidR="003405F5" w:rsidRPr="003F77E8" w:rsidRDefault="005C4C23" w:rsidP="00E15DF5">
            <w:pPr>
              <w:pStyle w:val="Default"/>
              <w:jc w:val="center"/>
              <w:rPr>
                <w:b/>
                <w:sz w:val="30"/>
                <w:szCs w:val="30"/>
              </w:rPr>
            </w:pPr>
            <w:r w:rsidRPr="003F77E8">
              <w:rPr>
                <w:b/>
                <w:sz w:val="30"/>
                <w:szCs w:val="30"/>
                <w:lang w:val="en-US"/>
              </w:rPr>
              <w:t>2</w:t>
            </w:r>
            <w:r w:rsidR="005356E8" w:rsidRPr="003F77E8">
              <w:rPr>
                <w:b/>
                <w:sz w:val="30"/>
                <w:szCs w:val="30"/>
              </w:rPr>
              <w:t>0</w:t>
            </w:r>
          </w:p>
        </w:tc>
      </w:tr>
      <w:tr w:rsidR="00E40ABE" w:rsidRPr="003F77E8" w14:paraId="3690F5F9" w14:textId="77777777" w:rsidTr="00E15DF5">
        <w:trPr>
          <w:trHeight w:val="20"/>
        </w:trPr>
        <w:tc>
          <w:tcPr>
            <w:tcW w:w="7162" w:type="dxa"/>
          </w:tcPr>
          <w:p w14:paraId="23177D7A" w14:textId="59D47DF8" w:rsidR="00E40ABE" w:rsidRPr="00E40ABE" w:rsidRDefault="00E40ABE" w:rsidP="00E40ABE">
            <w:pPr>
              <w:pStyle w:val="Default"/>
              <w:ind w:left="142"/>
              <w:rPr>
                <w:bCs/>
                <w:sz w:val="30"/>
                <w:szCs w:val="30"/>
              </w:rPr>
            </w:pPr>
            <w:r w:rsidRPr="005A1791">
              <w:rPr>
                <w:rStyle w:val="12"/>
                <w:sz w:val="30"/>
                <w:szCs w:val="30"/>
              </w:rPr>
              <w:t>Разбивка и форматирование жесткого диска</w:t>
            </w:r>
          </w:p>
        </w:tc>
        <w:tc>
          <w:tcPr>
            <w:tcW w:w="2693" w:type="dxa"/>
          </w:tcPr>
          <w:p w14:paraId="573565D8" w14:textId="47F17660" w:rsidR="00E40ABE" w:rsidRPr="003F77E8" w:rsidRDefault="00E40ABE" w:rsidP="00E40ABE">
            <w:pPr>
              <w:pStyle w:val="Default"/>
              <w:jc w:val="center"/>
              <w:rPr>
                <w:bCs/>
                <w:sz w:val="30"/>
                <w:szCs w:val="30"/>
                <w:lang w:val="en-US"/>
              </w:rPr>
            </w:pPr>
            <w:r w:rsidRPr="005A1791">
              <w:rPr>
                <w:bCs/>
                <w:sz w:val="30"/>
                <w:szCs w:val="30"/>
                <w:lang w:val="en-US"/>
              </w:rPr>
              <w:t>5</w:t>
            </w:r>
          </w:p>
        </w:tc>
      </w:tr>
      <w:tr w:rsidR="00E40ABE" w:rsidRPr="003F77E8" w14:paraId="4AC5748F" w14:textId="77777777" w:rsidTr="00E15DF5">
        <w:trPr>
          <w:trHeight w:val="20"/>
        </w:trPr>
        <w:tc>
          <w:tcPr>
            <w:tcW w:w="7162" w:type="dxa"/>
          </w:tcPr>
          <w:p w14:paraId="72391783" w14:textId="15570E34" w:rsidR="00E40ABE" w:rsidRPr="003F77E8" w:rsidRDefault="00E40ABE" w:rsidP="00E40ABE">
            <w:pPr>
              <w:pStyle w:val="3"/>
              <w:widowControl w:val="0"/>
              <w:tabs>
                <w:tab w:val="left" w:pos="285"/>
              </w:tabs>
              <w:spacing w:before="0" w:after="0" w:line="240" w:lineRule="auto"/>
              <w:ind w:left="142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A1791">
              <w:rPr>
                <w:rStyle w:val="12"/>
                <w:rFonts w:ascii="Times New Roman" w:hAnsi="Times New Roman" w:cs="Times New Roman"/>
                <w:sz w:val="30"/>
                <w:szCs w:val="30"/>
              </w:rPr>
              <w:t>Установка операционной системы на компьютер и ее настройка согласно</w:t>
            </w:r>
            <w:r w:rsidRPr="005A1791">
              <w:rPr>
                <w:rStyle w:val="12"/>
                <w:rFonts w:ascii="Times New Roman" w:hAnsi="Times New Roman" w:cs="Times New Roman"/>
                <w:sz w:val="30"/>
                <w:szCs w:val="30"/>
                <w:lang w:val="sah-RU"/>
              </w:rPr>
              <w:t xml:space="preserve"> </w:t>
            </w:r>
            <w:r w:rsidRPr="005A1791">
              <w:rPr>
                <w:rStyle w:val="12"/>
                <w:rFonts w:ascii="Times New Roman" w:hAnsi="Times New Roman" w:cs="Times New Roman"/>
                <w:sz w:val="30"/>
                <w:szCs w:val="30"/>
              </w:rPr>
              <w:t>требованиям</w:t>
            </w:r>
          </w:p>
        </w:tc>
        <w:tc>
          <w:tcPr>
            <w:tcW w:w="2693" w:type="dxa"/>
          </w:tcPr>
          <w:p w14:paraId="1347F66D" w14:textId="47C8A5C0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2EE07B78" w14:textId="77777777" w:rsidTr="00E15DF5">
        <w:trPr>
          <w:trHeight w:val="20"/>
        </w:trPr>
        <w:tc>
          <w:tcPr>
            <w:tcW w:w="7162" w:type="dxa"/>
          </w:tcPr>
          <w:p w14:paraId="14157E4C" w14:textId="778B8DD0" w:rsidR="00E40ABE" w:rsidRPr="003F77E8" w:rsidRDefault="00E40ABE" w:rsidP="00E40ABE">
            <w:pPr>
              <w:pStyle w:val="3"/>
              <w:widowControl w:val="0"/>
              <w:tabs>
                <w:tab w:val="left" w:pos="285"/>
              </w:tabs>
              <w:spacing w:before="0" w:after="0" w:line="240" w:lineRule="auto"/>
              <w:ind w:left="142" w:firstLine="0"/>
              <w:rPr>
                <w:rStyle w:val="12"/>
                <w:rFonts w:ascii="Times New Roman" w:hAnsi="Times New Roman" w:cs="Times New Roman"/>
                <w:sz w:val="30"/>
                <w:szCs w:val="30"/>
              </w:rPr>
            </w:pPr>
            <w:r w:rsidRPr="005A1791">
              <w:rPr>
                <w:rStyle w:val="12"/>
                <w:rFonts w:ascii="Times New Roman" w:hAnsi="Times New Roman" w:cs="Times New Roman"/>
                <w:sz w:val="30"/>
                <w:szCs w:val="30"/>
              </w:rPr>
              <w:t xml:space="preserve">Порядок установки драйверов </w:t>
            </w:r>
          </w:p>
        </w:tc>
        <w:tc>
          <w:tcPr>
            <w:tcW w:w="2693" w:type="dxa"/>
          </w:tcPr>
          <w:p w14:paraId="179AF61D" w14:textId="3FCC6750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  <w:lang w:val="en-US"/>
              </w:rPr>
            </w:pPr>
            <w:r w:rsidRPr="005A1791">
              <w:rPr>
                <w:sz w:val="30"/>
                <w:szCs w:val="30"/>
                <w:lang w:val="en-US"/>
              </w:rPr>
              <w:t>5</w:t>
            </w:r>
          </w:p>
        </w:tc>
      </w:tr>
      <w:tr w:rsidR="00E40ABE" w:rsidRPr="003F77E8" w14:paraId="184FA50E" w14:textId="77777777" w:rsidTr="00E15DF5">
        <w:trPr>
          <w:trHeight w:val="20"/>
        </w:trPr>
        <w:tc>
          <w:tcPr>
            <w:tcW w:w="7162" w:type="dxa"/>
          </w:tcPr>
          <w:p w14:paraId="74ED88A0" w14:textId="1FA4408E" w:rsidR="00E40ABE" w:rsidRPr="003F77E8" w:rsidRDefault="00E40ABE" w:rsidP="00E40ABE">
            <w:pPr>
              <w:pStyle w:val="3"/>
              <w:widowControl w:val="0"/>
              <w:tabs>
                <w:tab w:val="left" w:pos="280"/>
              </w:tabs>
              <w:spacing w:before="0" w:after="0" w:line="240" w:lineRule="auto"/>
              <w:ind w:left="142" w:firstLine="0"/>
              <w:rPr>
                <w:rStyle w:val="12"/>
                <w:rFonts w:ascii="Times New Roman" w:hAnsi="Times New Roman" w:cs="Times New Roman"/>
                <w:sz w:val="30"/>
                <w:szCs w:val="30"/>
              </w:rPr>
            </w:pPr>
            <w:r w:rsidRPr="005A1791">
              <w:rPr>
                <w:rStyle w:val="12"/>
                <w:rFonts w:ascii="Times New Roman" w:hAnsi="Times New Roman" w:cs="Times New Roman"/>
                <w:sz w:val="30"/>
                <w:szCs w:val="30"/>
              </w:rPr>
              <w:t>Порядок установки иного программного обеспечения</w:t>
            </w:r>
          </w:p>
        </w:tc>
        <w:tc>
          <w:tcPr>
            <w:tcW w:w="2693" w:type="dxa"/>
          </w:tcPr>
          <w:p w14:paraId="579F60C1" w14:textId="7B4D4EEA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  <w:lang w:val="en-US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19EA56EF" w14:textId="77777777" w:rsidTr="00E15DF5">
        <w:trPr>
          <w:trHeight w:val="20"/>
        </w:trPr>
        <w:tc>
          <w:tcPr>
            <w:tcW w:w="7162" w:type="dxa"/>
          </w:tcPr>
          <w:p w14:paraId="427BD4DD" w14:textId="77777777" w:rsidR="00E40ABE" w:rsidRPr="003F77E8" w:rsidRDefault="00E40ABE" w:rsidP="00E40ABE">
            <w:pPr>
              <w:pStyle w:val="Default"/>
              <w:rPr>
                <w:b/>
                <w:sz w:val="30"/>
                <w:szCs w:val="30"/>
              </w:rPr>
            </w:pPr>
            <w:r w:rsidRPr="003F77E8">
              <w:rPr>
                <w:b/>
                <w:sz w:val="30"/>
                <w:szCs w:val="30"/>
              </w:rPr>
              <w:t>Настройка сети:</w:t>
            </w:r>
          </w:p>
        </w:tc>
        <w:tc>
          <w:tcPr>
            <w:tcW w:w="2693" w:type="dxa"/>
          </w:tcPr>
          <w:p w14:paraId="23A206C4" w14:textId="5B78B516" w:rsidR="00E40ABE" w:rsidRPr="00E40ABE" w:rsidRDefault="00E40ABE" w:rsidP="00E40ABE">
            <w:pPr>
              <w:pStyle w:val="Default"/>
              <w:jc w:val="center"/>
              <w:rPr>
                <w:b/>
                <w:sz w:val="30"/>
                <w:szCs w:val="30"/>
              </w:rPr>
            </w:pPr>
            <w:r w:rsidRPr="003F77E8">
              <w:rPr>
                <w:b/>
                <w:sz w:val="30"/>
                <w:szCs w:val="30"/>
                <w:lang w:val="en-US"/>
              </w:rPr>
              <w:t>2</w:t>
            </w:r>
            <w:r>
              <w:rPr>
                <w:b/>
                <w:sz w:val="30"/>
                <w:szCs w:val="30"/>
              </w:rPr>
              <w:t>0</w:t>
            </w:r>
          </w:p>
        </w:tc>
      </w:tr>
      <w:tr w:rsidR="00E40ABE" w:rsidRPr="003F77E8" w14:paraId="253B7B39" w14:textId="77777777" w:rsidTr="00E15DF5">
        <w:trPr>
          <w:trHeight w:val="20"/>
        </w:trPr>
        <w:tc>
          <w:tcPr>
            <w:tcW w:w="7162" w:type="dxa"/>
          </w:tcPr>
          <w:p w14:paraId="4E15DE79" w14:textId="5ED5659D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Обжим кабеля витая пара по стандарту TIA/EIA-568B</w:t>
            </w:r>
          </w:p>
        </w:tc>
        <w:tc>
          <w:tcPr>
            <w:tcW w:w="2693" w:type="dxa"/>
          </w:tcPr>
          <w:p w14:paraId="3804A505" w14:textId="3BA831A5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10</w:t>
            </w:r>
          </w:p>
        </w:tc>
      </w:tr>
      <w:tr w:rsidR="00E40ABE" w:rsidRPr="003F77E8" w14:paraId="15B9A730" w14:textId="77777777" w:rsidTr="00E15DF5">
        <w:trPr>
          <w:trHeight w:val="20"/>
        </w:trPr>
        <w:tc>
          <w:tcPr>
            <w:tcW w:w="7162" w:type="dxa"/>
          </w:tcPr>
          <w:p w14:paraId="75F2FB57" w14:textId="3E855937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Подключение компьютера к физическим сетям общего пользования и назначения</w:t>
            </w:r>
          </w:p>
        </w:tc>
        <w:tc>
          <w:tcPr>
            <w:tcW w:w="2693" w:type="dxa"/>
          </w:tcPr>
          <w:p w14:paraId="05A13D4F" w14:textId="1CBC5764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  <w:lang w:val="en-US"/>
              </w:rPr>
            </w:pPr>
            <w:r w:rsidRPr="005A1791">
              <w:rPr>
                <w:sz w:val="30"/>
                <w:szCs w:val="30"/>
                <w:lang w:val="en-US"/>
              </w:rPr>
              <w:t>5</w:t>
            </w:r>
          </w:p>
        </w:tc>
      </w:tr>
      <w:tr w:rsidR="00E40ABE" w:rsidRPr="003F77E8" w14:paraId="112DC30A" w14:textId="77777777" w:rsidTr="00E15DF5">
        <w:trPr>
          <w:trHeight w:val="20"/>
        </w:trPr>
        <w:tc>
          <w:tcPr>
            <w:tcW w:w="7162" w:type="dxa"/>
          </w:tcPr>
          <w:p w14:paraId="0E4FABB7" w14:textId="00716AF4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Создание общей папки</w:t>
            </w:r>
          </w:p>
        </w:tc>
        <w:tc>
          <w:tcPr>
            <w:tcW w:w="2693" w:type="dxa"/>
          </w:tcPr>
          <w:p w14:paraId="217B45B4" w14:textId="1A20BB08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3C7CBD95" w14:textId="77777777" w:rsidTr="00E15DF5">
        <w:trPr>
          <w:trHeight w:val="20"/>
        </w:trPr>
        <w:tc>
          <w:tcPr>
            <w:tcW w:w="7162" w:type="dxa"/>
          </w:tcPr>
          <w:p w14:paraId="522AAF66" w14:textId="77777777" w:rsidR="00E40ABE" w:rsidRPr="003F77E8" w:rsidRDefault="00E40ABE" w:rsidP="00E40ABE">
            <w:pPr>
              <w:pStyle w:val="Default"/>
              <w:rPr>
                <w:b/>
                <w:sz w:val="30"/>
                <w:szCs w:val="30"/>
              </w:rPr>
            </w:pPr>
            <w:r w:rsidRPr="003F77E8">
              <w:rPr>
                <w:b/>
                <w:sz w:val="30"/>
                <w:szCs w:val="30"/>
              </w:rPr>
              <w:t>Дополнительная настройка ПК:</w:t>
            </w:r>
          </w:p>
        </w:tc>
        <w:tc>
          <w:tcPr>
            <w:tcW w:w="2693" w:type="dxa"/>
          </w:tcPr>
          <w:p w14:paraId="4A97CC12" w14:textId="3D25B2AD" w:rsidR="00E40ABE" w:rsidRPr="00E40ABE" w:rsidRDefault="00E40ABE" w:rsidP="00E40ABE">
            <w:pPr>
              <w:pStyle w:val="Defaul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30</w:t>
            </w:r>
          </w:p>
        </w:tc>
      </w:tr>
      <w:tr w:rsidR="00E40ABE" w:rsidRPr="003F77E8" w14:paraId="6177F6E0" w14:textId="77777777" w:rsidTr="00E15DF5">
        <w:trPr>
          <w:trHeight w:val="20"/>
        </w:trPr>
        <w:tc>
          <w:tcPr>
            <w:tcW w:w="7162" w:type="dxa"/>
          </w:tcPr>
          <w:p w14:paraId="1881DE50" w14:textId="3D6D5F92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Установка программного продукта виртуализации</w:t>
            </w:r>
          </w:p>
        </w:tc>
        <w:tc>
          <w:tcPr>
            <w:tcW w:w="2693" w:type="dxa"/>
          </w:tcPr>
          <w:p w14:paraId="493A6D17" w14:textId="27F8375C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3323B56E" w14:textId="77777777" w:rsidTr="00E15DF5">
        <w:trPr>
          <w:trHeight w:val="20"/>
        </w:trPr>
        <w:tc>
          <w:tcPr>
            <w:tcW w:w="7162" w:type="dxa"/>
          </w:tcPr>
          <w:p w14:paraId="5246E250" w14:textId="78709DA9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 xml:space="preserve">Установка ОС </w:t>
            </w:r>
            <w:proofErr w:type="spellStart"/>
            <w:r w:rsidRPr="005A1791">
              <w:rPr>
                <w:sz w:val="30"/>
                <w:szCs w:val="30"/>
              </w:rPr>
              <w:t>Linux</w:t>
            </w:r>
            <w:proofErr w:type="spellEnd"/>
            <w:r w:rsidRPr="005A1791">
              <w:rPr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</w:tcPr>
          <w:p w14:paraId="04650955" w14:textId="135D430D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7CDC2EBA" w14:textId="77777777" w:rsidTr="00E15DF5">
        <w:trPr>
          <w:trHeight w:val="20"/>
        </w:trPr>
        <w:tc>
          <w:tcPr>
            <w:tcW w:w="7162" w:type="dxa"/>
          </w:tcPr>
          <w:p w14:paraId="7BF41599" w14:textId="7BE1F780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 xml:space="preserve">Настройка доступа к сети Интернет в операционной системе </w:t>
            </w:r>
            <w:proofErr w:type="spellStart"/>
            <w:r w:rsidRPr="005A1791">
              <w:rPr>
                <w:sz w:val="30"/>
                <w:szCs w:val="30"/>
              </w:rPr>
              <w:t>Linux</w:t>
            </w:r>
            <w:proofErr w:type="spellEnd"/>
          </w:p>
        </w:tc>
        <w:tc>
          <w:tcPr>
            <w:tcW w:w="2693" w:type="dxa"/>
          </w:tcPr>
          <w:p w14:paraId="5DED8A36" w14:textId="26E0E908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  <w:lang w:val="en-US"/>
              </w:rPr>
            </w:pPr>
            <w:r w:rsidRPr="005A1791">
              <w:rPr>
                <w:sz w:val="30"/>
                <w:szCs w:val="30"/>
                <w:lang w:val="en-US"/>
              </w:rPr>
              <w:t>5</w:t>
            </w:r>
          </w:p>
        </w:tc>
      </w:tr>
      <w:tr w:rsidR="00E40ABE" w:rsidRPr="003F77E8" w14:paraId="6BA3CE6E" w14:textId="77777777" w:rsidTr="00E15DF5">
        <w:trPr>
          <w:trHeight w:val="20"/>
        </w:trPr>
        <w:tc>
          <w:tcPr>
            <w:tcW w:w="7162" w:type="dxa"/>
          </w:tcPr>
          <w:p w14:paraId="25F9921A" w14:textId="1D589161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 xml:space="preserve">Настройка доступа внешних накопителей </w:t>
            </w:r>
            <w:proofErr w:type="gramStart"/>
            <w:r w:rsidRPr="005A1791">
              <w:rPr>
                <w:sz w:val="30"/>
                <w:szCs w:val="30"/>
              </w:rPr>
              <w:t>к</w:t>
            </w:r>
            <w:proofErr w:type="gramEnd"/>
            <w:r w:rsidRPr="005A1791">
              <w:rPr>
                <w:sz w:val="30"/>
                <w:szCs w:val="30"/>
              </w:rPr>
              <w:t xml:space="preserve"> ОС на виртуальной машине</w:t>
            </w:r>
          </w:p>
        </w:tc>
        <w:tc>
          <w:tcPr>
            <w:tcW w:w="2693" w:type="dxa"/>
          </w:tcPr>
          <w:p w14:paraId="7266C516" w14:textId="69CDF5ED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703B9948" w14:textId="77777777" w:rsidTr="00E15DF5">
        <w:trPr>
          <w:trHeight w:val="20"/>
        </w:trPr>
        <w:tc>
          <w:tcPr>
            <w:tcW w:w="7162" w:type="dxa"/>
          </w:tcPr>
          <w:p w14:paraId="06335278" w14:textId="1D606E13" w:rsidR="00E40ABE" w:rsidRPr="003F77E8" w:rsidRDefault="00E40ABE" w:rsidP="00E40ABE">
            <w:pPr>
              <w:pStyle w:val="Default"/>
              <w:ind w:left="142"/>
              <w:rPr>
                <w:sz w:val="30"/>
                <w:szCs w:val="30"/>
              </w:rPr>
            </w:pPr>
            <w:r w:rsidRPr="005A1791">
              <w:rPr>
                <w:rStyle w:val="12"/>
                <w:rFonts w:eastAsiaTheme="minorHAnsi"/>
                <w:sz w:val="30"/>
                <w:szCs w:val="30"/>
              </w:rPr>
              <w:t>Создать общедоступную папку и настроить доступ к ней</w:t>
            </w:r>
          </w:p>
        </w:tc>
        <w:tc>
          <w:tcPr>
            <w:tcW w:w="2693" w:type="dxa"/>
          </w:tcPr>
          <w:p w14:paraId="79EF667C" w14:textId="176B94BD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10</w:t>
            </w:r>
          </w:p>
        </w:tc>
      </w:tr>
      <w:tr w:rsidR="00E40ABE" w:rsidRPr="003F77E8" w14:paraId="76E66344" w14:textId="77777777" w:rsidTr="00E15DF5">
        <w:trPr>
          <w:trHeight w:val="20"/>
        </w:trPr>
        <w:tc>
          <w:tcPr>
            <w:tcW w:w="7162" w:type="dxa"/>
          </w:tcPr>
          <w:p w14:paraId="25AAB4D3" w14:textId="67BAE09B" w:rsidR="00E40ABE" w:rsidRPr="003F77E8" w:rsidRDefault="00E40ABE" w:rsidP="00E40ABE">
            <w:pPr>
              <w:pStyle w:val="Default"/>
              <w:rPr>
                <w:rStyle w:val="12"/>
                <w:rFonts w:eastAsiaTheme="minorHAnsi"/>
                <w:b/>
                <w:bCs/>
                <w:sz w:val="30"/>
                <w:szCs w:val="30"/>
              </w:rPr>
            </w:pPr>
            <w:r w:rsidRPr="003F77E8">
              <w:rPr>
                <w:rStyle w:val="12"/>
                <w:rFonts w:eastAsiaTheme="minorHAnsi"/>
                <w:b/>
                <w:bCs/>
                <w:sz w:val="30"/>
                <w:szCs w:val="30"/>
              </w:rPr>
              <w:t>Проведение сетевой разведки в локальной сети</w:t>
            </w:r>
          </w:p>
        </w:tc>
        <w:tc>
          <w:tcPr>
            <w:tcW w:w="2693" w:type="dxa"/>
          </w:tcPr>
          <w:p w14:paraId="20E7C7BD" w14:textId="602D8EB3" w:rsidR="00E40ABE" w:rsidRPr="003F77E8" w:rsidRDefault="00E40ABE" w:rsidP="00E40AB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3F77E8">
              <w:rPr>
                <w:b/>
                <w:bCs/>
                <w:sz w:val="30"/>
                <w:szCs w:val="30"/>
              </w:rPr>
              <w:t>10</w:t>
            </w:r>
          </w:p>
        </w:tc>
      </w:tr>
      <w:tr w:rsidR="00E40ABE" w:rsidRPr="003F77E8" w14:paraId="528B7489" w14:textId="77777777" w:rsidTr="00E15DF5">
        <w:trPr>
          <w:trHeight w:val="20"/>
        </w:trPr>
        <w:tc>
          <w:tcPr>
            <w:tcW w:w="7162" w:type="dxa"/>
          </w:tcPr>
          <w:p w14:paraId="39745146" w14:textId="77777777" w:rsidR="00E40ABE" w:rsidRPr="003F77E8" w:rsidRDefault="00E40ABE" w:rsidP="00E40ABE">
            <w:pPr>
              <w:pStyle w:val="Default"/>
              <w:rPr>
                <w:rStyle w:val="12"/>
                <w:rFonts w:eastAsiaTheme="minorHAnsi"/>
                <w:b/>
                <w:bCs/>
                <w:sz w:val="30"/>
                <w:szCs w:val="30"/>
              </w:rPr>
            </w:pPr>
            <w:r w:rsidRPr="003F77E8">
              <w:rPr>
                <w:rStyle w:val="12"/>
                <w:rFonts w:eastAsiaTheme="minorHAnsi"/>
                <w:b/>
                <w:bCs/>
                <w:sz w:val="30"/>
                <w:szCs w:val="30"/>
              </w:rPr>
              <w:t>Время выполнения (быстрее – выше балл)</w:t>
            </w:r>
          </w:p>
        </w:tc>
        <w:tc>
          <w:tcPr>
            <w:tcW w:w="2693" w:type="dxa"/>
          </w:tcPr>
          <w:p w14:paraId="3E5EB67B" w14:textId="77777777" w:rsidR="00E40ABE" w:rsidRPr="003F77E8" w:rsidRDefault="00E40ABE" w:rsidP="00E40AB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3F77E8">
              <w:rPr>
                <w:b/>
                <w:bCs/>
                <w:sz w:val="30"/>
                <w:szCs w:val="30"/>
              </w:rPr>
              <w:t>10</w:t>
            </w:r>
          </w:p>
        </w:tc>
      </w:tr>
      <w:tr w:rsidR="00E40ABE" w:rsidRPr="003F77E8" w14:paraId="086EECE3" w14:textId="77777777" w:rsidTr="00E15DF5">
        <w:trPr>
          <w:trHeight w:val="20"/>
        </w:trPr>
        <w:tc>
          <w:tcPr>
            <w:tcW w:w="7162" w:type="dxa"/>
          </w:tcPr>
          <w:p w14:paraId="731E512B" w14:textId="5D836E49" w:rsidR="00E40ABE" w:rsidRPr="003F77E8" w:rsidRDefault="00E40ABE" w:rsidP="00E40ABE">
            <w:pPr>
              <w:pStyle w:val="Default"/>
              <w:rPr>
                <w:rStyle w:val="12"/>
                <w:rFonts w:eastAsiaTheme="minorHAnsi"/>
                <w:b/>
                <w:bCs/>
                <w:sz w:val="30"/>
                <w:szCs w:val="30"/>
              </w:rPr>
            </w:pPr>
            <w:r w:rsidRPr="005A1791">
              <w:rPr>
                <w:rStyle w:val="12"/>
                <w:rFonts w:eastAsiaTheme="minorHAnsi"/>
                <w:sz w:val="30"/>
                <w:szCs w:val="30"/>
              </w:rPr>
              <w:t>1-ая часть</w:t>
            </w:r>
          </w:p>
        </w:tc>
        <w:tc>
          <w:tcPr>
            <w:tcW w:w="2693" w:type="dxa"/>
          </w:tcPr>
          <w:p w14:paraId="6D1CE44A" w14:textId="162ACCB9" w:rsidR="00E40ABE" w:rsidRPr="003F77E8" w:rsidRDefault="00E40ABE" w:rsidP="00E40AB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4FDAF47F" w14:textId="77777777" w:rsidTr="00E15DF5">
        <w:trPr>
          <w:trHeight w:val="20"/>
        </w:trPr>
        <w:tc>
          <w:tcPr>
            <w:tcW w:w="7162" w:type="dxa"/>
          </w:tcPr>
          <w:p w14:paraId="3090F1CA" w14:textId="02FCA5C2" w:rsidR="00E40ABE" w:rsidRPr="003F77E8" w:rsidRDefault="00E40ABE" w:rsidP="00E40ABE">
            <w:pPr>
              <w:pStyle w:val="Default"/>
              <w:rPr>
                <w:rStyle w:val="12"/>
                <w:rFonts w:eastAsiaTheme="minorHAnsi"/>
                <w:b/>
                <w:bCs/>
                <w:sz w:val="30"/>
                <w:szCs w:val="30"/>
              </w:rPr>
            </w:pPr>
            <w:r w:rsidRPr="005A1791">
              <w:rPr>
                <w:rStyle w:val="12"/>
                <w:rFonts w:eastAsiaTheme="minorHAnsi"/>
                <w:sz w:val="30"/>
                <w:szCs w:val="30"/>
              </w:rPr>
              <w:t>2-ая часть</w:t>
            </w:r>
          </w:p>
        </w:tc>
        <w:tc>
          <w:tcPr>
            <w:tcW w:w="2693" w:type="dxa"/>
          </w:tcPr>
          <w:p w14:paraId="439896B8" w14:textId="316FC112" w:rsidR="00E40ABE" w:rsidRPr="003F77E8" w:rsidRDefault="00E40ABE" w:rsidP="00E40AB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5A1791">
              <w:rPr>
                <w:sz w:val="30"/>
                <w:szCs w:val="30"/>
              </w:rPr>
              <w:t>5</w:t>
            </w:r>
          </w:p>
        </w:tc>
      </w:tr>
      <w:tr w:rsidR="00E40ABE" w:rsidRPr="003F77E8" w14:paraId="2BF01CBF" w14:textId="77777777" w:rsidTr="00E15DF5">
        <w:trPr>
          <w:trHeight w:val="20"/>
        </w:trPr>
        <w:tc>
          <w:tcPr>
            <w:tcW w:w="7162" w:type="dxa"/>
          </w:tcPr>
          <w:p w14:paraId="0C952D4F" w14:textId="514A3BA2" w:rsidR="00E40ABE" w:rsidRPr="003F77E8" w:rsidRDefault="00E40ABE" w:rsidP="00E40ABE">
            <w:pPr>
              <w:pStyle w:val="Default"/>
              <w:ind w:left="142" w:hanging="142"/>
              <w:rPr>
                <w:rStyle w:val="12"/>
                <w:rFonts w:eastAsiaTheme="minorHAnsi"/>
                <w:b/>
                <w:bCs/>
                <w:sz w:val="30"/>
                <w:szCs w:val="30"/>
              </w:rPr>
            </w:pPr>
            <w:r w:rsidRPr="003F77E8">
              <w:rPr>
                <w:rStyle w:val="12"/>
                <w:rFonts w:eastAsiaTheme="minorHAnsi"/>
                <w:b/>
                <w:bCs/>
                <w:sz w:val="30"/>
                <w:szCs w:val="30"/>
              </w:rPr>
              <w:lastRenderedPageBreak/>
              <w:t>Использование элементов управления ОС с помощью консоли (терминала)</w:t>
            </w:r>
          </w:p>
        </w:tc>
        <w:tc>
          <w:tcPr>
            <w:tcW w:w="2693" w:type="dxa"/>
          </w:tcPr>
          <w:p w14:paraId="51F7D696" w14:textId="33F947EF" w:rsidR="00E40ABE" w:rsidRPr="003F77E8" w:rsidRDefault="00E40ABE" w:rsidP="00E40AB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3F77E8">
              <w:rPr>
                <w:b/>
                <w:bCs/>
                <w:sz w:val="30"/>
                <w:szCs w:val="30"/>
              </w:rPr>
              <w:t>10</w:t>
            </w:r>
          </w:p>
        </w:tc>
      </w:tr>
      <w:tr w:rsidR="00E40ABE" w:rsidRPr="003F77E8" w14:paraId="14E230E2" w14:textId="77777777" w:rsidTr="00E15DF5">
        <w:trPr>
          <w:trHeight w:val="20"/>
        </w:trPr>
        <w:tc>
          <w:tcPr>
            <w:tcW w:w="7162" w:type="dxa"/>
          </w:tcPr>
          <w:p w14:paraId="31764105" w14:textId="77777777" w:rsidR="00E40ABE" w:rsidRPr="00D5102D" w:rsidRDefault="00E40ABE" w:rsidP="00E40ABE">
            <w:pPr>
              <w:pStyle w:val="Default"/>
              <w:rPr>
                <w:sz w:val="30"/>
                <w:szCs w:val="30"/>
              </w:rPr>
            </w:pPr>
            <w:r w:rsidRPr="00D5102D">
              <w:rPr>
                <w:bCs/>
                <w:sz w:val="30"/>
                <w:szCs w:val="30"/>
              </w:rPr>
              <w:t xml:space="preserve">Итого </w:t>
            </w:r>
          </w:p>
        </w:tc>
        <w:tc>
          <w:tcPr>
            <w:tcW w:w="2693" w:type="dxa"/>
          </w:tcPr>
          <w:p w14:paraId="20A92AF8" w14:textId="77777777" w:rsidR="00E40ABE" w:rsidRPr="003F77E8" w:rsidRDefault="00E40ABE" w:rsidP="00E40ABE">
            <w:pPr>
              <w:pStyle w:val="Default"/>
              <w:jc w:val="center"/>
              <w:rPr>
                <w:sz w:val="30"/>
                <w:szCs w:val="30"/>
              </w:rPr>
            </w:pPr>
            <w:r w:rsidRPr="003F77E8">
              <w:rPr>
                <w:b/>
                <w:bCs/>
                <w:sz w:val="30"/>
                <w:szCs w:val="30"/>
              </w:rPr>
              <w:t>100</w:t>
            </w:r>
          </w:p>
        </w:tc>
      </w:tr>
    </w:tbl>
    <w:p w14:paraId="1625AD41" w14:textId="77777777" w:rsidR="003405F5" w:rsidRPr="003F77E8" w:rsidRDefault="003405F5" w:rsidP="003F77E8">
      <w:pPr>
        <w:pStyle w:val="Default"/>
        <w:ind w:right="-284" w:firstLine="709"/>
        <w:jc w:val="both"/>
        <w:rPr>
          <w:rFonts w:eastAsia="ヒラギノ角ゴ Pro W3"/>
          <w:caps/>
          <w:sz w:val="30"/>
          <w:szCs w:val="30"/>
        </w:rPr>
      </w:pPr>
      <w:bookmarkStart w:id="5" w:name="_Hlk95994635"/>
      <w:r w:rsidRPr="003F77E8">
        <w:rPr>
          <w:sz w:val="30"/>
          <w:szCs w:val="30"/>
        </w:rPr>
        <w:t>Каждое конкурсное задание оценивается после завершения. Для определения победителей соревнования производится суммирование общего количества набранных баллов.</w:t>
      </w:r>
    </w:p>
    <w:p w14:paraId="3E74484B" w14:textId="77777777" w:rsidR="003405F5" w:rsidRPr="003F77E8" w:rsidRDefault="003405F5" w:rsidP="003F77E8">
      <w:pPr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>Участник, набравший наибольшее количество баллов, считается победителем.</w:t>
      </w:r>
    </w:p>
    <w:p w14:paraId="35E99EEE" w14:textId="63E525EF" w:rsidR="00CA08F5" w:rsidRPr="003F77E8" w:rsidRDefault="003405F5" w:rsidP="003F77E8">
      <w:pPr>
        <w:ind w:right="-284" w:firstLine="709"/>
        <w:jc w:val="both"/>
        <w:rPr>
          <w:sz w:val="30"/>
          <w:szCs w:val="30"/>
        </w:rPr>
      </w:pPr>
      <w:r w:rsidRPr="003F77E8">
        <w:rPr>
          <w:sz w:val="30"/>
          <w:szCs w:val="30"/>
        </w:rPr>
        <w:t xml:space="preserve">В случае набора участниками одинакового количества баллов, победителем конкурса считается участник, выполнивший конкурсное задание за наименьшее время. </w:t>
      </w:r>
      <w:bookmarkEnd w:id="5"/>
    </w:p>
    <w:sectPr w:rsidR="00CA08F5" w:rsidRPr="003F77E8" w:rsidSect="00933DF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214CA" w14:textId="77777777" w:rsidR="00450241" w:rsidRDefault="00450241" w:rsidP="00933DF8">
      <w:r>
        <w:separator/>
      </w:r>
    </w:p>
  </w:endnote>
  <w:endnote w:type="continuationSeparator" w:id="0">
    <w:p w14:paraId="2DB4C867" w14:textId="77777777" w:rsidR="00450241" w:rsidRDefault="00450241" w:rsidP="0093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74DA3" w14:textId="77777777" w:rsidR="00450241" w:rsidRDefault="00450241" w:rsidP="00933DF8">
      <w:r>
        <w:separator/>
      </w:r>
    </w:p>
  </w:footnote>
  <w:footnote w:type="continuationSeparator" w:id="0">
    <w:p w14:paraId="67FB0CD3" w14:textId="77777777" w:rsidR="00450241" w:rsidRDefault="00450241" w:rsidP="0093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1988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42A5E8" w14:textId="343B7B53" w:rsidR="000D731F" w:rsidRDefault="000D7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3DF9B" w14:textId="77777777" w:rsidR="000D731F" w:rsidRDefault="000D73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48C1"/>
    <w:multiLevelType w:val="hybridMultilevel"/>
    <w:tmpl w:val="79401BA8"/>
    <w:lvl w:ilvl="0" w:tplc="4462F7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896C8E"/>
    <w:multiLevelType w:val="hybridMultilevel"/>
    <w:tmpl w:val="83469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9961F2"/>
    <w:multiLevelType w:val="hybridMultilevel"/>
    <w:tmpl w:val="AA16A830"/>
    <w:lvl w:ilvl="0" w:tplc="05561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BBFC5898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673BDC"/>
    <w:multiLevelType w:val="hybridMultilevel"/>
    <w:tmpl w:val="AAF617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B77CF"/>
    <w:multiLevelType w:val="hybridMultilevel"/>
    <w:tmpl w:val="2D86FAE4"/>
    <w:lvl w:ilvl="0" w:tplc="F9AE2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06B12"/>
    <w:multiLevelType w:val="hybridMultilevel"/>
    <w:tmpl w:val="B74679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733919"/>
    <w:multiLevelType w:val="hybridMultilevel"/>
    <w:tmpl w:val="D3AE6EBA"/>
    <w:lvl w:ilvl="0" w:tplc="2000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EE03EA"/>
    <w:multiLevelType w:val="hybridMultilevel"/>
    <w:tmpl w:val="96E66178"/>
    <w:lvl w:ilvl="0" w:tplc="A5B21E2A">
      <w:start w:val="1"/>
      <w:numFmt w:val="decimal"/>
      <w:lvlText w:val="%1."/>
      <w:lvlJc w:val="left"/>
      <w:pPr>
        <w:ind w:left="786" w:hanging="360"/>
      </w:pPr>
      <w:rPr>
        <w:rFonts w:ascii="Times New Roman" w:eastAsia="ヒラギノ角ゴ Pro W3" w:hAnsi="Times New Roman" w:cs="Times New Roman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A6206"/>
    <w:multiLevelType w:val="multilevel"/>
    <w:tmpl w:val="1640E7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4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5C003F64"/>
    <w:multiLevelType w:val="hybridMultilevel"/>
    <w:tmpl w:val="4CFCB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5567A2"/>
    <w:multiLevelType w:val="hybridMultilevel"/>
    <w:tmpl w:val="8AE6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5A6C9A"/>
    <w:multiLevelType w:val="hybridMultilevel"/>
    <w:tmpl w:val="BC1A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C2"/>
    <w:rsid w:val="000007DF"/>
    <w:rsid w:val="00060D4B"/>
    <w:rsid w:val="000D4139"/>
    <w:rsid w:val="000D731F"/>
    <w:rsid w:val="00122A98"/>
    <w:rsid w:val="001259EE"/>
    <w:rsid w:val="0012620D"/>
    <w:rsid w:val="001B4AB9"/>
    <w:rsid w:val="0021008D"/>
    <w:rsid w:val="002301F6"/>
    <w:rsid w:val="00275404"/>
    <w:rsid w:val="002819C1"/>
    <w:rsid w:val="002C5CE6"/>
    <w:rsid w:val="002E0D36"/>
    <w:rsid w:val="003405F5"/>
    <w:rsid w:val="003A1F8D"/>
    <w:rsid w:val="003F77E8"/>
    <w:rsid w:val="00416074"/>
    <w:rsid w:val="00437741"/>
    <w:rsid w:val="00445B25"/>
    <w:rsid w:val="00450241"/>
    <w:rsid w:val="004B237A"/>
    <w:rsid w:val="004D306B"/>
    <w:rsid w:val="005356E8"/>
    <w:rsid w:val="005C4C23"/>
    <w:rsid w:val="005D2AC7"/>
    <w:rsid w:val="00657004"/>
    <w:rsid w:val="00675301"/>
    <w:rsid w:val="006B25F0"/>
    <w:rsid w:val="006D7D96"/>
    <w:rsid w:val="007E652B"/>
    <w:rsid w:val="00825BC2"/>
    <w:rsid w:val="00853381"/>
    <w:rsid w:val="008D4023"/>
    <w:rsid w:val="00933DF8"/>
    <w:rsid w:val="00947D11"/>
    <w:rsid w:val="00957926"/>
    <w:rsid w:val="009E525B"/>
    <w:rsid w:val="00A073ED"/>
    <w:rsid w:val="00A2264D"/>
    <w:rsid w:val="00A43918"/>
    <w:rsid w:val="00A569F0"/>
    <w:rsid w:val="00AA7612"/>
    <w:rsid w:val="00B51F8F"/>
    <w:rsid w:val="00BA05B4"/>
    <w:rsid w:val="00BA1785"/>
    <w:rsid w:val="00BB2124"/>
    <w:rsid w:val="00C926C4"/>
    <w:rsid w:val="00CA08F5"/>
    <w:rsid w:val="00D12780"/>
    <w:rsid w:val="00D24260"/>
    <w:rsid w:val="00D5102D"/>
    <w:rsid w:val="00D51504"/>
    <w:rsid w:val="00DA56A0"/>
    <w:rsid w:val="00E15DF5"/>
    <w:rsid w:val="00E40ABE"/>
    <w:rsid w:val="00E43E42"/>
    <w:rsid w:val="00EE168F"/>
    <w:rsid w:val="00EE56D9"/>
    <w:rsid w:val="00F0452E"/>
    <w:rsid w:val="00FA59C0"/>
    <w:rsid w:val="00FF69C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504"/>
    <w:pPr>
      <w:keepNext/>
      <w:keepLines/>
      <w:spacing w:before="300" w:after="300"/>
      <w:ind w:left="709" w:hanging="142"/>
      <w:jc w:val="both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780"/>
    <w:pPr>
      <w:keepNext/>
      <w:keepLines/>
      <w:spacing w:before="200" w:after="200"/>
      <w:ind w:left="709" w:hanging="142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0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2780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Подпись рисунков/таблиц"/>
    <w:basedOn w:val="a"/>
    <w:qFormat/>
    <w:rsid w:val="00D12780"/>
    <w:pPr>
      <w:spacing w:before="120" w:after="200"/>
      <w:ind w:left="1418" w:hanging="284"/>
      <w:jc w:val="both"/>
    </w:pPr>
    <w:rPr>
      <w:szCs w:val="28"/>
    </w:rPr>
  </w:style>
  <w:style w:type="paragraph" w:customStyle="1" w:styleId="a4">
    <w:name w:val="Подпись рисунков"/>
    <w:basedOn w:val="a"/>
    <w:qFormat/>
    <w:rsid w:val="00D51504"/>
    <w:pPr>
      <w:spacing w:before="120" w:after="200"/>
      <w:ind w:left="1418" w:right="851" w:hanging="284"/>
      <w:jc w:val="both"/>
    </w:pPr>
    <w:rPr>
      <w:szCs w:val="28"/>
    </w:rPr>
  </w:style>
  <w:style w:type="paragraph" w:styleId="11">
    <w:name w:val="toc 1"/>
    <w:basedOn w:val="a"/>
    <w:next w:val="a"/>
    <w:autoRedefine/>
    <w:uiPriority w:val="39"/>
    <w:unhideWhenUsed/>
    <w:rsid w:val="00D51504"/>
    <w:pPr>
      <w:tabs>
        <w:tab w:val="right" w:leader="dot" w:pos="9344"/>
      </w:tabs>
      <w:spacing w:before="80" w:after="8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unhideWhenUsed/>
    <w:rsid w:val="00D51504"/>
    <w:pPr>
      <w:tabs>
        <w:tab w:val="left" w:pos="880"/>
        <w:tab w:val="right" w:leader="dot" w:pos="9628"/>
      </w:tabs>
      <w:spacing w:before="40" w:after="40"/>
      <w:ind w:left="142"/>
    </w:pPr>
    <w:rPr>
      <w:rFonts w:eastAsiaTheme="minorEastAsia"/>
    </w:rPr>
  </w:style>
  <w:style w:type="character" w:customStyle="1" w:styleId="Docsubtitle2Char">
    <w:name w:val="Doc subtitle2 Char"/>
    <w:link w:val="Docsubtitle2"/>
    <w:locked/>
    <w:rsid w:val="003405F5"/>
    <w:rPr>
      <w:rFonts w:ascii="Arial" w:hAnsi="Arial" w:cs="Arial"/>
      <w:szCs w:val="28"/>
      <w:lang w:val="en-GB"/>
    </w:rPr>
  </w:style>
  <w:style w:type="paragraph" w:customStyle="1" w:styleId="Docsubtitle2">
    <w:name w:val="Doc subtitle2"/>
    <w:basedOn w:val="a"/>
    <w:link w:val="Docsubtitle2Char"/>
    <w:qFormat/>
    <w:rsid w:val="003405F5"/>
    <w:rPr>
      <w:rFonts w:ascii="Arial" w:eastAsiaTheme="minorHAnsi" w:hAnsi="Arial" w:cs="Arial"/>
      <w:sz w:val="22"/>
      <w:szCs w:val="28"/>
      <w:lang w:val="en-GB" w:eastAsia="en-US"/>
    </w:rPr>
  </w:style>
  <w:style w:type="paragraph" w:customStyle="1" w:styleId="Default">
    <w:name w:val="Default"/>
    <w:rsid w:val="003405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link w:val="3"/>
    <w:rsid w:val="003405F5"/>
    <w:rPr>
      <w:sz w:val="15"/>
      <w:szCs w:val="15"/>
      <w:shd w:val="clear" w:color="auto" w:fill="FFFFFF"/>
    </w:rPr>
  </w:style>
  <w:style w:type="character" w:customStyle="1" w:styleId="12">
    <w:name w:val="Основной текст1"/>
    <w:rsid w:val="003405F5"/>
  </w:style>
  <w:style w:type="paragraph" w:customStyle="1" w:styleId="3">
    <w:name w:val="Основной текст3"/>
    <w:basedOn w:val="a"/>
    <w:link w:val="a5"/>
    <w:rsid w:val="003405F5"/>
    <w:pPr>
      <w:shd w:val="clear" w:color="auto" w:fill="FFFFFF"/>
      <w:spacing w:before="600" w:after="180" w:line="187" w:lineRule="exact"/>
      <w:ind w:hanging="260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6">
    <w:name w:val="List Paragraph"/>
    <w:basedOn w:val="a"/>
    <w:uiPriority w:val="34"/>
    <w:qFormat/>
    <w:rsid w:val="003405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octitle">
    <w:name w:val="Doc title"/>
    <w:basedOn w:val="a"/>
    <w:rsid w:val="00EE56D9"/>
    <w:rPr>
      <w:rFonts w:ascii="Arial" w:hAnsi="Arial"/>
      <w:b/>
      <w:sz w:val="40"/>
      <w:szCs w:val="24"/>
      <w:lang w:val="en-GB" w:eastAsia="en-US"/>
    </w:rPr>
  </w:style>
  <w:style w:type="paragraph" w:styleId="a7">
    <w:name w:val="header"/>
    <w:basedOn w:val="a"/>
    <w:link w:val="a8"/>
    <w:uiPriority w:val="99"/>
    <w:unhideWhenUsed/>
    <w:rsid w:val="00933DF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D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33DF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3D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504"/>
    <w:pPr>
      <w:keepNext/>
      <w:keepLines/>
      <w:spacing w:before="300" w:after="300"/>
      <w:ind w:left="709" w:hanging="142"/>
      <w:jc w:val="both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780"/>
    <w:pPr>
      <w:keepNext/>
      <w:keepLines/>
      <w:spacing w:before="200" w:after="200"/>
      <w:ind w:left="709" w:hanging="142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0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2780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Подпись рисунков/таблиц"/>
    <w:basedOn w:val="a"/>
    <w:qFormat/>
    <w:rsid w:val="00D12780"/>
    <w:pPr>
      <w:spacing w:before="120" w:after="200"/>
      <w:ind w:left="1418" w:hanging="284"/>
      <w:jc w:val="both"/>
    </w:pPr>
    <w:rPr>
      <w:szCs w:val="28"/>
    </w:rPr>
  </w:style>
  <w:style w:type="paragraph" w:customStyle="1" w:styleId="a4">
    <w:name w:val="Подпись рисунков"/>
    <w:basedOn w:val="a"/>
    <w:qFormat/>
    <w:rsid w:val="00D51504"/>
    <w:pPr>
      <w:spacing w:before="120" w:after="200"/>
      <w:ind w:left="1418" w:right="851" w:hanging="284"/>
      <w:jc w:val="both"/>
    </w:pPr>
    <w:rPr>
      <w:szCs w:val="28"/>
    </w:rPr>
  </w:style>
  <w:style w:type="paragraph" w:styleId="11">
    <w:name w:val="toc 1"/>
    <w:basedOn w:val="a"/>
    <w:next w:val="a"/>
    <w:autoRedefine/>
    <w:uiPriority w:val="39"/>
    <w:unhideWhenUsed/>
    <w:rsid w:val="00D51504"/>
    <w:pPr>
      <w:tabs>
        <w:tab w:val="right" w:leader="dot" w:pos="9344"/>
      </w:tabs>
      <w:spacing w:before="80" w:after="8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unhideWhenUsed/>
    <w:rsid w:val="00D51504"/>
    <w:pPr>
      <w:tabs>
        <w:tab w:val="left" w:pos="880"/>
        <w:tab w:val="right" w:leader="dot" w:pos="9628"/>
      </w:tabs>
      <w:spacing w:before="40" w:after="40"/>
      <w:ind w:left="142"/>
    </w:pPr>
    <w:rPr>
      <w:rFonts w:eastAsiaTheme="minorEastAsia"/>
    </w:rPr>
  </w:style>
  <w:style w:type="character" w:customStyle="1" w:styleId="Docsubtitle2Char">
    <w:name w:val="Doc subtitle2 Char"/>
    <w:link w:val="Docsubtitle2"/>
    <w:locked/>
    <w:rsid w:val="003405F5"/>
    <w:rPr>
      <w:rFonts w:ascii="Arial" w:hAnsi="Arial" w:cs="Arial"/>
      <w:szCs w:val="28"/>
      <w:lang w:val="en-GB"/>
    </w:rPr>
  </w:style>
  <w:style w:type="paragraph" w:customStyle="1" w:styleId="Docsubtitle2">
    <w:name w:val="Doc subtitle2"/>
    <w:basedOn w:val="a"/>
    <w:link w:val="Docsubtitle2Char"/>
    <w:qFormat/>
    <w:rsid w:val="003405F5"/>
    <w:rPr>
      <w:rFonts w:ascii="Arial" w:eastAsiaTheme="minorHAnsi" w:hAnsi="Arial" w:cs="Arial"/>
      <w:sz w:val="22"/>
      <w:szCs w:val="28"/>
      <w:lang w:val="en-GB" w:eastAsia="en-US"/>
    </w:rPr>
  </w:style>
  <w:style w:type="paragraph" w:customStyle="1" w:styleId="Default">
    <w:name w:val="Default"/>
    <w:rsid w:val="003405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link w:val="3"/>
    <w:rsid w:val="003405F5"/>
    <w:rPr>
      <w:sz w:val="15"/>
      <w:szCs w:val="15"/>
      <w:shd w:val="clear" w:color="auto" w:fill="FFFFFF"/>
    </w:rPr>
  </w:style>
  <w:style w:type="character" w:customStyle="1" w:styleId="12">
    <w:name w:val="Основной текст1"/>
    <w:rsid w:val="003405F5"/>
  </w:style>
  <w:style w:type="paragraph" w:customStyle="1" w:styleId="3">
    <w:name w:val="Основной текст3"/>
    <w:basedOn w:val="a"/>
    <w:link w:val="a5"/>
    <w:rsid w:val="003405F5"/>
    <w:pPr>
      <w:shd w:val="clear" w:color="auto" w:fill="FFFFFF"/>
      <w:spacing w:before="600" w:after="180" w:line="187" w:lineRule="exact"/>
      <w:ind w:hanging="260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6">
    <w:name w:val="List Paragraph"/>
    <w:basedOn w:val="a"/>
    <w:uiPriority w:val="34"/>
    <w:qFormat/>
    <w:rsid w:val="003405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octitle">
    <w:name w:val="Doc title"/>
    <w:basedOn w:val="a"/>
    <w:rsid w:val="00EE56D9"/>
    <w:rPr>
      <w:rFonts w:ascii="Arial" w:hAnsi="Arial"/>
      <w:b/>
      <w:sz w:val="40"/>
      <w:szCs w:val="24"/>
      <w:lang w:val="en-GB" w:eastAsia="en-US"/>
    </w:rPr>
  </w:style>
  <w:style w:type="paragraph" w:styleId="a7">
    <w:name w:val="header"/>
    <w:basedOn w:val="a"/>
    <w:link w:val="a8"/>
    <w:uiPriority w:val="99"/>
    <w:unhideWhenUsed/>
    <w:rsid w:val="00933DF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D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33DF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3D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Viktar Maltsau</dc:creator>
  <cp:keywords/>
  <dc:description/>
  <cp:lastModifiedBy>user</cp:lastModifiedBy>
  <cp:revision>41</cp:revision>
  <dcterms:created xsi:type="dcterms:W3CDTF">2024-11-13T08:36:00Z</dcterms:created>
  <dcterms:modified xsi:type="dcterms:W3CDTF">2026-01-15T07:59:00Z</dcterms:modified>
</cp:coreProperties>
</file>